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1FD" w:rsidRPr="00053A2E" w:rsidRDefault="002011FD" w:rsidP="00053A2E">
      <w:pPr>
        <w:shd w:val="clear" w:color="auto" w:fill="FFFFFF"/>
        <w:spacing w:before="240" w:after="240" w:line="240" w:lineRule="auto"/>
        <w:ind w:right="2790"/>
        <w:outlineLvl w:val="1"/>
        <w:rPr>
          <w:rFonts w:ascii="Georgia" w:eastAsia="Times New Roman" w:hAnsi="Georgia" w:cs="Arial"/>
          <w:b/>
          <w:bCs/>
          <w:color w:val="C80000"/>
          <w:sz w:val="15"/>
          <w:szCs w:val="15"/>
        </w:rPr>
      </w:pPr>
      <w:r w:rsidRPr="00053A2E">
        <w:rPr>
          <w:rFonts w:ascii="Georgia" w:eastAsia="Times New Roman" w:hAnsi="Georgia" w:cs="Arial"/>
          <w:b/>
          <w:bCs/>
          <w:color w:val="C80000"/>
          <w:sz w:val="15"/>
          <w:szCs w:val="15"/>
        </w:rPr>
        <w:t>Featured Legal Opinions</w:t>
      </w:r>
    </w:p>
    <w:p w:rsidR="00262424" w:rsidRPr="00053A2E" w:rsidRDefault="002011FD" w:rsidP="00053A2E">
      <w:pPr>
        <w:ind w:right="2790"/>
        <w:rPr>
          <w:rFonts w:ascii="Georgia" w:hAnsi="Georgia"/>
          <w:sz w:val="15"/>
          <w:szCs w:val="15"/>
        </w:rPr>
      </w:pPr>
      <w:r w:rsidRPr="00053A2E">
        <w:rPr>
          <w:rStyle w:val="apple-style-span"/>
          <w:rFonts w:ascii="Georgia" w:hAnsi="Georgia" w:cs="Arial"/>
          <w:color w:val="333333"/>
          <w:sz w:val="15"/>
          <w:szCs w:val="15"/>
          <w:shd w:val="clear" w:color="auto" w:fill="FFFFFF"/>
        </w:rPr>
        <w:t>Exhibit 5.1</w:t>
      </w:r>
      <w:r w:rsidRPr="00053A2E">
        <w:rPr>
          <w:rStyle w:val="apple-converted-space"/>
          <w:rFonts w:ascii="Georgia" w:hAnsi="Georgia" w:cs="Arial"/>
          <w:color w:val="333333"/>
          <w:sz w:val="15"/>
          <w:szCs w:val="15"/>
          <w:shd w:val="clear" w:color="auto" w:fill="FFFFFF"/>
        </w:rPr>
        <w:t> </w:t>
      </w:r>
      <w:r w:rsidRPr="00053A2E">
        <w:rPr>
          <w:rFonts w:ascii="Georgia" w:hAnsi="Georgia" w:cs="Arial"/>
          <w:color w:val="333333"/>
          <w:sz w:val="15"/>
          <w:szCs w:val="15"/>
        </w:rPr>
        <w:br/>
      </w:r>
      <w:r w:rsidRPr="00053A2E">
        <w:rPr>
          <w:rFonts w:ascii="Georgia" w:hAnsi="Georgia" w:cs="Arial"/>
          <w:color w:val="333333"/>
          <w:sz w:val="15"/>
          <w:szCs w:val="15"/>
        </w:rPr>
        <w:br/>
      </w:r>
      <w:r w:rsidRPr="00053A2E">
        <w:rPr>
          <w:rFonts w:ascii="Georgia" w:hAnsi="Georgia" w:cs="Arial"/>
          <w:color w:val="333333"/>
          <w:sz w:val="15"/>
          <w:szCs w:val="15"/>
        </w:rPr>
        <w:br/>
      </w:r>
      <w:r w:rsidRPr="00053A2E">
        <w:rPr>
          <w:rStyle w:val="apple-style-span"/>
          <w:rFonts w:ascii="Georgia" w:hAnsi="Georgia" w:cs="Arial"/>
          <w:color w:val="333333"/>
          <w:sz w:val="15"/>
          <w:szCs w:val="15"/>
          <w:shd w:val="clear" w:color="auto" w:fill="FFFFFF"/>
        </w:rPr>
        <w:t>Law Offices</w:t>
      </w:r>
      <w:r w:rsidRPr="00053A2E">
        <w:rPr>
          <w:rStyle w:val="apple-converted-space"/>
          <w:rFonts w:ascii="Georgia" w:hAnsi="Georgia" w:cs="Arial"/>
          <w:color w:val="333333"/>
          <w:sz w:val="15"/>
          <w:szCs w:val="15"/>
          <w:shd w:val="clear" w:color="auto" w:fill="FFFFFF"/>
        </w:rPr>
        <w:t> </w:t>
      </w:r>
      <w:r w:rsidRPr="00053A2E">
        <w:rPr>
          <w:rFonts w:ascii="Georgia" w:hAnsi="Georgia" w:cs="Arial"/>
          <w:color w:val="333333"/>
          <w:sz w:val="15"/>
          <w:szCs w:val="15"/>
        </w:rPr>
        <w:br/>
      </w:r>
      <w:r w:rsidRPr="00053A2E">
        <w:rPr>
          <w:rFonts w:ascii="Georgia" w:hAnsi="Georgia" w:cs="Arial"/>
          <w:color w:val="333333"/>
          <w:sz w:val="15"/>
          <w:szCs w:val="15"/>
        </w:rPr>
        <w:br/>
      </w:r>
      <w:r w:rsidRPr="00053A2E">
        <w:rPr>
          <w:rFonts w:ascii="Georgia" w:hAnsi="Georgia" w:cs="Arial"/>
          <w:color w:val="333333"/>
          <w:sz w:val="15"/>
          <w:szCs w:val="15"/>
        </w:rPr>
        <w:br/>
      </w:r>
      <w:r w:rsidRPr="00053A2E">
        <w:rPr>
          <w:rStyle w:val="apple-style-span"/>
          <w:rFonts w:ascii="Georgia" w:hAnsi="Georgia" w:cs="Arial"/>
          <w:color w:val="333333"/>
          <w:sz w:val="15"/>
          <w:szCs w:val="15"/>
          <w:shd w:val="clear" w:color="auto" w:fill="FFFFFF"/>
        </w:rPr>
        <w:t>JOEL BERNSTEIN, ESQ., P.A. 11900 Biscayne Blvd., Suite 604 Telephone: 305.892.1122 Miami, Florida 33181 Facsimile: 305.892.0822</w:t>
      </w:r>
      <w:r w:rsidRPr="00053A2E">
        <w:rPr>
          <w:rStyle w:val="apple-converted-space"/>
          <w:rFonts w:ascii="Georgia" w:hAnsi="Georgia" w:cs="Arial"/>
          <w:color w:val="333333"/>
          <w:sz w:val="15"/>
          <w:szCs w:val="15"/>
          <w:shd w:val="clear" w:color="auto" w:fill="FFFFFF"/>
        </w:rPr>
        <w:t> </w:t>
      </w:r>
      <w:r w:rsidRPr="00053A2E">
        <w:rPr>
          <w:rFonts w:ascii="Georgia" w:hAnsi="Georgia" w:cs="Arial"/>
          <w:color w:val="333333"/>
          <w:sz w:val="15"/>
          <w:szCs w:val="15"/>
        </w:rPr>
        <w:br/>
      </w:r>
      <w:r w:rsidRPr="00053A2E">
        <w:rPr>
          <w:rFonts w:ascii="Georgia" w:hAnsi="Georgia" w:cs="Arial"/>
          <w:color w:val="333333"/>
          <w:sz w:val="15"/>
          <w:szCs w:val="15"/>
        </w:rPr>
        <w:br/>
      </w:r>
      <w:r w:rsidRPr="00053A2E">
        <w:rPr>
          <w:rFonts w:ascii="Georgia" w:hAnsi="Georgia" w:cs="Arial"/>
          <w:color w:val="333333"/>
          <w:sz w:val="15"/>
          <w:szCs w:val="15"/>
        </w:rPr>
        <w:br/>
      </w:r>
      <w:r w:rsidRPr="00053A2E">
        <w:rPr>
          <w:rStyle w:val="apple-style-span"/>
          <w:rFonts w:ascii="Georgia" w:hAnsi="Georgia" w:cs="Arial"/>
          <w:color w:val="333333"/>
          <w:sz w:val="15"/>
          <w:szCs w:val="15"/>
          <w:shd w:val="clear" w:color="auto" w:fill="FFFFFF"/>
        </w:rPr>
        <w:t>February 10, 2003</w:t>
      </w:r>
      <w:r w:rsidRPr="00053A2E">
        <w:rPr>
          <w:rStyle w:val="apple-converted-space"/>
          <w:rFonts w:ascii="Georgia" w:hAnsi="Georgia" w:cs="Arial"/>
          <w:color w:val="333333"/>
          <w:sz w:val="15"/>
          <w:szCs w:val="15"/>
          <w:shd w:val="clear" w:color="auto" w:fill="FFFFFF"/>
        </w:rPr>
        <w:t> </w:t>
      </w:r>
      <w:r w:rsidRPr="00053A2E">
        <w:rPr>
          <w:rFonts w:ascii="Georgia" w:hAnsi="Georgia" w:cs="Arial"/>
          <w:color w:val="333333"/>
          <w:sz w:val="15"/>
          <w:szCs w:val="15"/>
        </w:rPr>
        <w:br/>
      </w:r>
      <w:r w:rsidRPr="00053A2E">
        <w:rPr>
          <w:rFonts w:ascii="Georgia" w:hAnsi="Georgia" w:cs="Arial"/>
          <w:color w:val="333333"/>
          <w:sz w:val="15"/>
          <w:szCs w:val="15"/>
        </w:rPr>
        <w:br/>
      </w:r>
      <w:r w:rsidRPr="00053A2E">
        <w:rPr>
          <w:rFonts w:ascii="Georgia" w:hAnsi="Georgia" w:cs="Arial"/>
          <w:color w:val="333333"/>
          <w:sz w:val="15"/>
          <w:szCs w:val="15"/>
        </w:rPr>
        <w:br/>
      </w:r>
      <w:r w:rsidRPr="00053A2E">
        <w:rPr>
          <w:rStyle w:val="apple-style-span"/>
          <w:rFonts w:ascii="Georgia" w:hAnsi="Georgia" w:cs="Arial"/>
          <w:color w:val="333333"/>
          <w:sz w:val="15"/>
          <w:szCs w:val="15"/>
          <w:shd w:val="clear" w:color="auto" w:fill="FFFFFF"/>
        </w:rPr>
        <w:t>Agenesis Corporation</w:t>
      </w:r>
      <w:r w:rsidRPr="00053A2E">
        <w:rPr>
          <w:rFonts w:ascii="Georgia" w:hAnsi="Georgia" w:cs="Arial"/>
          <w:color w:val="333333"/>
          <w:sz w:val="15"/>
          <w:szCs w:val="15"/>
        </w:rPr>
        <w:br/>
      </w:r>
      <w:r w:rsidRPr="00053A2E">
        <w:rPr>
          <w:rFonts w:ascii="Georgia" w:hAnsi="Georgia" w:cs="Arial"/>
          <w:color w:val="333333"/>
          <w:sz w:val="15"/>
          <w:szCs w:val="15"/>
        </w:rPr>
        <w:br/>
      </w:r>
      <w:r w:rsidRPr="00053A2E">
        <w:rPr>
          <w:rStyle w:val="apple-style-span"/>
          <w:rFonts w:ascii="Georgia" w:hAnsi="Georgia" w:cs="Arial"/>
          <w:color w:val="333333"/>
          <w:sz w:val="15"/>
          <w:szCs w:val="15"/>
          <w:shd w:val="clear" w:color="auto" w:fill="FFFFFF"/>
        </w:rPr>
        <w:t>3111 Sterling Road</w:t>
      </w:r>
      <w:r w:rsidRPr="00053A2E">
        <w:rPr>
          <w:rFonts w:ascii="Georgia" w:hAnsi="Georgia" w:cs="Arial"/>
          <w:color w:val="333333"/>
          <w:sz w:val="15"/>
          <w:szCs w:val="15"/>
        </w:rPr>
        <w:br/>
      </w:r>
      <w:r w:rsidRPr="00053A2E">
        <w:rPr>
          <w:rFonts w:ascii="Georgia" w:hAnsi="Georgia" w:cs="Arial"/>
          <w:color w:val="333333"/>
          <w:sz w:val="15"/>
          <w:szCs w:val="15"/>
        </w:rPr>
        <w:br/>
      </w:r>
      <w:r w:rsidRPr="00053A2E">
        <w:rPr>
          <w:rStyle w:val="apple-style-span"/>
          <w:rFonts w:ascii="Georgia" w:hAnsi="Georgia" w:cs="Arial"/>
          <w:color w:val="333333"/>
          <w:sz w:val="15"/>
          <w:szCs w:val="15"/>
          <w:shd w:val="clear" w:color="auto" w:fill="FFFFFF"/>
        </w:rPr>
        <w:t>Fort Lauderdale, FL 33121</w:t>
      </w:r>
      <w:r w:rsidRPr="00053A2E">
        <w:rPr>
          <w:rStyle w:val="apple-converted-space"/>
          <w:rFonts w:ascii="Georgia" w:hAnsi="Georgia" w:cs="Arial"/>
          <w:color w:val="333333"/>
          <w:sz w:val="15"/>
          <w:szCs w:val="15"/>
          <w:shd w:val="clear" w:color="auto" w:fill="FFFFFF"/>
        </w:rPr>
        <w:t> </w:t>
      </w:r>
      <w:r w:rsidRPr="00053A2E">
        <w:rPr>
          <w:rFonts w:ascii="Georgia" w:hAnsi="Georgia" w:cs="Arial"/>
          <w:color w:val="333333"/>
          <w:sz w:val="15"/>
          <w:szCs w:val="15"/>
        </w:rPr>
        <w:br/>
      </w:r>
      <w:r w:rsidRPr="00053A2E">
        <w:rPr>
          <w:rFonts w:ascii="Georgia" w:hAnsi="Georgia" w:cs="Arial"/>
          <w:color w:val="333333"/>
          <w:sz w:val="15"/>
          <w:szCs w:val="15"/>
        </w:rPr>
        <w:br/>
      </w:r>
      <w:r w:rsidRPr="00053A2E">
        <w:rPr>
          <w:rFonts w:ascii="Georgia" w:hAnsi="Georgia" w:cs="Arial"/>
          <w:color w:val="333333"/>
          <w:sz w:val="15"/>
          <w:szCs w:val="15"/>
        </w:rPr>
        <w:br/>
      </w:r>
      <w:r w:rsidRPr="00053A2E">
        <w:rPr>
          <w:rStyle w:val="apple-style-span"/>
          <w:rFonts w:ascii="Georgia" w:hAnsi="Georgia" w:cs="Arial"/>
          <w:color w:val="333333"/>
          <w:sz w:val="15"/>
          <w:szCs w:val="15"/>
          <w:shd w:val="clear" w:color="auto" w:fill="FFFFFF"/>
        </w:rPr>
        <w:t>Greetings:</w:t>
      </w:r>
      <w:r w:rsidRPr="00053A2E">
        <w:rPr>
          <w:rStyle w:val="apple-converted-space"/>
          <w:rFonts w:ascii="Georgia" w:hAnsi="Georgia" w:cs="Arial"/>
          <w:color w:val="333333"/>
          <w:sz w:val="15"/>
          <w:szCs w:val="15"/>
          <w:shd w:val="clear" w:color="auto" w:fill="FFFFFF"/>
        </w:rPr>
        <w:t> </w:t>
      </w:r>
      <w:r w:rsidRPr="00053A2E">
        <w:rPr>
          <w:rFonts w:ascii="Georgia" w:hAnsi="Georgia" w:cs="Arial"/>
          <w:color w:val="333333"/>
          <w:sz w:val="15"/>
          <w:szCs w:val="15"/>
        </w:rPr>
        <w:br/>
      </w:r>
      <w:r w:rsidRPr="00053A2E">
        <w:rPr>
          <w:rFonts w:ascii="Georgia" w:hAnsi="Georgia" w:cs="Arial"/>
          <w:color w:val="333333"/>
          <w:sz w:val="15"/>
          <w:szCs w:val="15"/>
        </w:rPr>
        <w:br/>
      </w:r>
      <w:r w:rsidRPr="00053A2E">
        <w:rPr>
          <w:rFonts w:ascii="Georgia" w:hAnsi="Georgia" w:cs="Arial"/>
          <w:color w:val="333333"/>
          <w:sz w:val="15"/>
          <w:szCs w:val="15"/>
        </w:rPr>
        <w:br/>
      </w:r>
      <w:r w:rsidRPr="00053A2E">
        <w:rPr>
          <w:rStyle w:val="apple-style-span"/>
          <w:rFonts w:ascii="Georgia" w:hAnsi="Georgia" w:cs="Arial"/>
          <w:color w:val="333333"/>
          <w:sz w:val="15"/>
          <w:szCs w:val="15"/>
          <w:shd w:val="clear" w:color="auto" w:fill="FFFFFF"/>
        </w:rPr>
        <w:t>I have acted as special counsel to Agenesis Corporation, a Florida corporation (the "Corporation"), in connection with the registration of 20,001,000 shares its Common Stock to be distributed to the shareholders of Safe Technologies International, Inc. The distribution of the shares is to be made pursuant to a Registration Statement on Form SB-2 to be filed with the Securities and Exchange Commission (the "Registration Statement").</w:t>
      </w:r>
      <w:r w:rsidRPr="00053A2E">
        <w:rPr>
          <w:rStyle w:val="apple-converted-space"/>
          <w:rFonts w:ascii="Georgia" w:hAnsi="Georgia" w:cs="Arial"/>
          <w:color w:val="333333"/>
          <w:sz w:val="15"/>
          <w:szCs w:val="15"/>
          <w:shd w:val="clear" w:color="auto" w:fill="FFFFFF"/>
        </w:rPr>
        <w:t> </w:t>
      </w:r>
      <w:r w:rsidRPr="00053A2E">
        <w:rPr>
          <w:rFonts w:ascii="Georgia" w:hAnsi="Georgia" w:cs="Arial"/>
          <w:color w:val="333333"/>
          <w:sz w:val="15"/>
          <w:szCs w:val="15"/>
        </w:rPr>
        <w:br/>
      </w:r>
      <w:r w:rsidRPr="00053A2E">
        <w:rPr>
          <w:rFonts w:ascii="Georgia" w:hAnsi="Georgia" w:cs="Arial"/>
          <w:color w:val="333333"/>
          <w:sz w:val="15"/>
          <w:szCs w:val="15"/>
        </w:rPr>
        <w:br/>
      </w:r>
      <w:r w:rsidRPr="00053A2E">
        <w:rPr>
          <w:rFonts w:ascii="Georgia" w:hAnsi="Georgia" w:cs="Arial"/>
          <w:color w:val="333333"/>
          <w:sz w:val="15"/>
          <w:szCs w:val="15"/>
        </w:rPr>
        <w:br/>
      </w:r>
      <w:r w:rsidRPr="00053A2E">
        <w:rPr>
          <w:rStyle w:val="apple-style-span"/>
          <w:rFonts w:ascii="Georgia" w:hAnsi="Georgia" w:cs="Arial"/>
          <w:color w:val="333333"/>
          <w:sz w:val="15"/>
          <w:szCs w:val="15"/>
          <w:shd w:val="clear" w:color="auto" w:fill="FFFFFF"/>
        </w:rPr>
        <w:t>Please be advised that I am of the opinion that the Corporation's Common Stock to be distributed pursuant to the Registration Statement has been duly authorized and has been validly issued by the Corporation under the Florida Business Corporation Act and is fully paid and non-assessable.</w:t>
      </w:r>
      <w:r w:rsidRPr="00053A2E">
        <w:rPr>
          <w:rStyle w:val="apple-converted-space"/>
          <w:rFonts w:ascii="Georgia" w:hAnsi="Georgia" w:cs="Arial"/>
          <w:color w:val="333333"/>
          <w:sz w:val="15"/>
          <w:szCs w:val="15"/>
          <w:shd w:val="clear" w:color="auto" w:fill="FFFFFF"/>
        </w:rPr>
        <w:t> </w:t>
      </w:r>
      <w:r w:rsidRPr="00053A2E">
        <w:rPr>
          <w:rFonts w:ascii="Georgia" w:hAnsi="Georgia" w:cs="Arial"/>
          <w:color w:val="333333"/>
          <w:sz w:val="15"/>
          <w:szCs w:val="15"/>
        </w:rPr>
        <w:br/>
      </w:r>
      <w:r w:rsidRPr="00053A2E">
        <w:rPr>
          <w:rFonts w:ascii="Georgia" w:hAnsi="Georgia" w:cs="Arial"/>
          <w:color w:val="333333"/>
          <w:sz w:val="15"/>
          <w:szCs w:val="15"/>
        </w:rPr>
        <w:br/>
      </w:r>
      <w:r w:rsidRPr="00053A2E">
        <w:rPr>
          <w:rFonts w:ascii="Georgia" w:hAnsi="Georgia" w:cs="Arial"/>
          <w:color w:val="333333"/>
          <w:sz w:val="15"/>
          <w:szCs w:val="15"/>
        </w:rPr>
        <w:br/>
      </w:r>
      <w:r w:rsidRPr="00053A2E">
        <w:rPr>
          <w:rStyle w:val="apple-style-span"/>
          <w:rFonts w:ascii="Georgia" w:hAnsi="Georgia" w:cs="Arial"/>
          <w:color w:val="333333"/>
          <w:sz w:val="15"/>
          <w:szCs w:val="15"/>
          <w:shd w:val="clear" w:color="auto" w:fill="FFFFFF"/>
        </w:rPr>
        <w:t>We consent to the use of our name in the Registration Statement in the section of the Prospectus entitled "Legal Matters" and the filing of this letter as an exhibit to the Registration Statement. Very truly yours, -s- Joel Bernstein, Esq., P.A. JB/</w:t>
      </w:r>
      <w:proofErr w:type="spellStart"/>
      <w:r w:rsidRPr="00053A2E">
        <w:rPr>
          <w:rStyle w:val="apple-style-span"/>
          <w:rFonts w:ascii="Georgia" w:hAnsi="Georgia" w:cs="Arial"/>
          <w:color w:val="333333"/>
          <w:sz w:val="15"/>
          <w:szCs w:val="15"/>
          <w:shd w:val="clear" w:color="auto" w:fill="FFFFFF"/>
        </w:rPr>
        <w:t>jm</w:t>
      </w:r>
      <w:proofErr w:type="spellEnd"/>
      <w:r w:rsidRPr="00053A2E">
        <w:rPr>
          <w:rStyle w:val="apple-style-span"/>
          <w:rFonts w:ascii="Georgia" w:hAnsi="Georgia" w:cs="Arial"/>
          <w:color w:val="333333"/>
          <w:sz w:val="15"/>
          <w:szCs w:val="15"/>
          <w:shd w:val="clear" w:color="auto" w:fill="FFFFFF"/>
        </w:rPr>
        <w:t xml:space="preserve"> Joel Bernstein, Esq., P.A.</w:t>
      </w:r>
      <w:r w:rsidRPr="00053A2E">
        <w:rPr>
          <w:rStyle w:val="apple-converted-space"/>
          <w:rFonts w:ascii="Georgia" w:hAnsi="Georgia" w:cs="Arial"/>
          <w:color w:val="333333"/>
          <w:sz w:val="15"/>
          <w:szCs w:val="15"/>
          <w:shd w:val="clear" w:color="auto" w:fill="FFFFFF"/>
        </w:rPr>
        <w:t> </w:t>
      </w:r>
    </w:p>
    <w:sectPr w:rsidR="00262424" w:rsidRPr="00053A2E" w:rsidSect="000A1A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11FD"/>
    <w:rsid w:val="00053A2E"/>
    <w:rsid w:val="000A1A66"/>
    <w:rsid w:val="001C4F49"/>
    <w:rsid w:val="002011FD"/>
    <w:rsid w:val="002A018D"/>
    <w:rsid w:val="00641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66"/>
  </w:style>
  <w:style w:type="paragraph" w:styleId="Heading2">
    <w:name w:val="heading 2"/>
    <w:basedOn w:val="Normal"/>
    <w:link w:val="Heading2Char"/>
    <w:uiPriority w:val="9"/>
    <w:qFormat/>
    <w:rsid w:val="002011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11FD"/>
    <w:rPr>
      <w:rFonts w:ascii="Times New Roman" w:eastAsia="Times New Roman" w:hAnsi="Times New Roman" w:cs="Times New Roman"/>
      <w:b/>
      <w:bCs/>
      <w:sz w:val="36"/>
      <w:szCs w:val="36"/>
    </w:rPr>
  </w:style>
  <w:style w:type="character" w:customStyle="1" w:styleId="apple-style-span">
    <w:name w:val="apple-style-span"/>
    <w:basedOn w:val="DefaultParagraphFont"/>
    <w:rsid w:val="002011FD"/>
  </w:style>
  <w:style w:type="character" w:customStyle="1" w:styleId="apple-converted-space">
    <w:name w:val="apple-converted-space"/>
    <w:basedOn w:val="DefaultParagraphFont"/>
    <w:rsid w:val="002011FD"/>
  </w:style>
</w:styles>
</file>

<file path=word/webSettings.xml><?xml version="1.0" encoding="utf-8"?>
<w:webSettings xmlns:r="http://schemas.openxmlformats.org/officeDocument/2006/relationships" xmlns:w="http://schemas.openxmlformats.org/wordprocessingml/2006/main">
  <w:divs>
    <w:div w:id="111228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1108</Characters>
  <Application>Microsoft Office Word</Application>
  <DocSecurity>0</DocSecurity>
  <Lines>9</Lines>
  <Paragraphs>2</Paragraphs>
  <ScaleCrop>false</ScaleCrop>
  <Company>Searchmedia</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2012-02-06T07:49:00Z</dcterms:created>
  <dcterms:modified xsi:type="dcterms:W3CDTF">2012-02-06T07:49:00Z</dcterms:modified>
</cp:coreProperties>
</file>