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9E" w:rsidRPr="00407ED7" w:rsidRDefault="0080669E" w:rsidP="00407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right="2520" w:firstLine="916"/>
        <w:rPr>
          <w:rFonts w:ascii="Georgia" w:eastAsia="Times New Roman" w:hAnsi="Georgia" w:cs="Courier New"/>
          <w:b/>
          <w:color w:val="333333"/>
          <w:sz w:val="15"/>
          <w:szCs w:val="15"/>
        </w:rPr>
      </w:pPr>
      <w:r w:rsidRPr="00407ED7">
        <w:rPr>
          <w:rFonts w:ascii="Georgia" w:eastAsia="Times New Roman" w:hAnsi="Georgia" w:cs="Courier New"/>
          <w:b/>
          <w:color w:val="333333"/>
          <w:szCs w:val="15"/>
        </w:rPr>
        <w:t>LEASE AGREEMENT</w:t>
      </w:r>
    </w:p>
    <w:p w:rsidR="00262424" w:rsidRPr="00407ED7" w:rsidRDefault="00566BB3" w:rsidP="00407ED7">
      <w:pPr>
        <w:ind w:right="2520"/>
        <w:rPr>
          <w:rFonts w:ascii="Georgia" w:hAnsi="Georgia"/>
          <w:sz w:val="15"/>
          <w:szCs w:val="15"/>
        </w:rPr>
      </w:pPr>
    </w:p>
    <w:p w:rsidR="0080669E" w:rsidRPr="00407ED7" w:rsidRDefault="0080669E" w:rsidP="00407ED7">
      <w:pPr>
        <w:shd w:val="clear" w:color="auto" w:fill="FFFFFF"/>
        <w:spacing w:before="240" w:after="240" w:line="240" w:lineRule="auto"/>
        <w:ind w:right="2520"/>
        <w:outlineLvl w:val="1"/>
        <w:rPr>
          <w:rFonts w:ascii="Georgia" w:eastAsia="Times New Roman" w:hAnsi="Georgia" w:cs="Arial"/>
          <w:b/>
          <w:bCs/>
          <w:color w:val="C80000"/>
          <w:sz w:val="15"/>
          <w:szCs w:val="15"/>
        </w:rPr>
      </w:pPr>
      <w:r w:rsidRPr="00407ED7">
        <w:rPr>
          <w:rFonts w:ascii="Georgia" w:eastAsia="Times New Roman" w:hAnsi="Georgia" w:cs="Arial"/>
          <w:b/>
          <w:bCs/>
          <w:color w:val="C80000"/>
          <w:sz w:val="15"/>
          <w:szCs w:val="15"/>
        </w:rPr>
        <w:t>Featured Directories of Trust Agreements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THIS LEASE AGREEMENT ("Lease") dated as of the 18th day of July, 1997,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by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and between CCA PRISON REALTY TRUST, a Maryland real estate investment trust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("Landlord") and CORRECTIONS CORPORATION OF AMERICA, a Tennessee corporation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("Tenant").</w:t>
      </w:r>
      <w:proofErr w:type="gramEnd"/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               RECITALS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WHEREAS, Tenant (or one of Tenant's affiliates) has concurrently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conveyed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to Landlord the property described in Exhibit A hereto, and Landlord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and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Tenant desire that Landlord lease such property back to Tenant; and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WHEREAS, Landlord and Tenant have entered into a Master Agreement to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Lease of even date herewith (the "Master Agreement") which sets forth certain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agreements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of the parties with respect to the lease of various properties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including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the property that is the subject of this Lease;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NOW, THEREFORE, in consideration of the premises and of their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respective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agreements and undertakings herein, Landlord and Tenant agree as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follows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>: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               ARTICLE I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           PREMISES AND TERM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1.1 Leased Property. Landlord hereby leases to Tenant and Tenant leases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from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Landlord the Land located in the City of Leavenworth, Leavenworth County,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State of Kansas, described in Exhibit A hereto, and all Improvements, Fixtures,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and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Personal Property thereon or thereto (each as defined in the Master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Agreement, and, together with said Land, the "Leased Property"); such Leased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Property collectively known and described at the date hereof as the Leavenworth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Detention Center;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SUBJECT, HOWEVER, to the lien of the mortgage debt described in Exhibit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B hereto, if any, and to all easements, liens, encumbrances, restrictions,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agreements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>, and other title matters existing as of the date hereof and listed in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Exhibit C hereto (collectively the "Permitted Exceptions").</w:t>
      </w:r>
      <w:proofErr w:type="gramEnd"/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1.2 Term. The initial term (the "Fixed Term") of the Lease shall be for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a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fixed term of ten (10) years commencing on July 18, 1997 (the "Commencement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Date") and expiring on July 17, 2007 (the "Expiration Date"). The Term of this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Lease may be renewed on the mutual agreement of Landlord and Tenant as follows: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(</w:t>
      </w:r>
      <w:proofErr w:type="spellStart"/>
      <w:proofErr w:type="gramStart"/>
      <w:r w:rsidRPr="00407ED7">
        <w:rPr>
          <w:rFonts w:ascii="Georgia" w:hAnsi="Georgia"/>
          <w:color w:val="333333"/>
          <w:sz w:val="15"/>
          <w:szCs w:val="15"/>
        </w:rPr>
        <w:t>i</w:t>
      </w:r>
      <w:proofErr w:type="spellEnd"/>
      <w:proofErr w:type="gramEnd"/>
      <w:r w:rsidRPr="00407ED7">
        <w:rPr>
          <w:rFonts w:ascii="Georgia" w:hAnsi="Georgia"/>
          <w:color w:val="333333"/>
          <w:sz w:val="15"/>
          <w:szCs w:val="15"/>
        </w:rPr>
        <w:t>) provided that Tenant gives Landlord notice on or before the date which is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six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(6) months prior to the Expiration Date, upon the mutual agreement of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Landlord and Tenant, the Lease shall be renewed for one (1) additional five (5)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year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term (the "Extended Term") on the same terms and provisions (other than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with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respect to renewal) as the Fixed Term, as set forth in the Lease; (ii)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provided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that Tenant gives Landlord notice on or before the date which is six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(6) </w:t>
      </w:r>
      <w:proofErr w:type="gramStart"/>
      <w:r w:rsidRPr="00407ED7">
        <w:rPr>
          <w:rFonts w:ascii="Georgia" w:hAnsi="Georgia"/>
          <w:color w:val="333333"/>
          <w:sz w:val="15"/>
          <w:szCs w:val="15"/>
        </w:rPr>
        <w:t>months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prior to the expiration of the Extended Term, upon the mutual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agreement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of Landlord and Tenant, the Lease shall be renewed for one (1)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additional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five (5) year term (the "Second Extended Term") on the same terms and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provisions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(other than with respect to renewal) as the Fixed Term, as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&lt;PAGE&gt;   2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set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forth in the Lease; and (iii) provided that Tenant gives Landlord notice on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or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before the date which is six (6) months prior to the expiration of the Second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Extended Term, upon the mutual agreement of Landlord and Tenant, the Lease shall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be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renewed for one (1) additional five (5) year term (the "Third Extended Term")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on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the same terms and provisions (other than with respect to renewal) as the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Fixed Term, as set forth in the Lease.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Tenant's right to so extend the Term of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Lease is conditioned on Landlord's prior approval of the Extended Term,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Second Extended Term, or Third Extended Term, as the case may be.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The term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"Term" used in this Agreement means the Fixed Term, Extended Term, Second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Extended Term and Third Extended Term, as appropriate.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The term "Lease Year"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means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each twelve (12) month period during the Term commencing on January 1 and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ending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on December 31, except the first Lease Year of each Lease shall be the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lastRenderedPageBreak/>
        <w:t>period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from the Commencement Date through the following December 31, and the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last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Lease Year shall end on the date of termination of the Lease if a day other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than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December 31. Landlord may terminate this Lease prior to the expiration of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Term hereof, at any time following the date which is five (5) years from the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date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hereof, upon written notice to Tenant not less than eighteen (18) months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prior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to the effective date of such termination.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              ARTICLE II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                 RENT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2.1 Base Rent. Tenant shall pay Landlord Base Rent for the Term in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advance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in consecutive monthly installments payable on the first day of each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month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during the Term, the Extended Term, Second Extended Term and the Third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Extended Term, commencing on the Commencement Date, in accordance with the Base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Rent Schedule attached hereto as Exhibit D. If the Commencement Date or the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Expiration Date shall be other than on the first day of a calendar month, the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initial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(or final, as appropriate) monthly installment of Base Rent payable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pursuant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to the Lease shall be prorated for the number of days until, in the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case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of the initial monthly installment, the first day of the calendar month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following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the Commencement Date and, in the case of the final monthly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installment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>, the Expiration Date.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2.2 Additional Rent.  The Base Rent shall be subject to such increases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over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the Term as determined pursuant to Section 2.02 of the Master Agreement.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2.3 Other Additional Rent.  Tenant shall also pay all Other Additional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Rent with respect to the Leased Property, as set forth in the Master Agreement.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              ARTICLE III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      OTHER TERMS AND CONDITIONS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3.1 Master Agreement Incorporated Herein. All provisions of the Master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Agreement (except any provisions expressly therein not to be a part of an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individual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lease of leased property) are hereby incorporated in and are a part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this Lease of the Leased Property.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                   2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&lt;PAGE&gt;   3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3.2 Recordation. At the request of Landlord or Tenant, a short form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memorandum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of this Lease may be recorded in the real estate records of any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county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which Landlord or Tenant deems appropriate in order to provide legal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notice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of the existence hereof.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IN WITNESS WHEREOF, the Landlord and the Tenant have executed this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Lease or caused the same to be executed by their respective duly authorized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officers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as of the date first set forth above.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                        CCA PRISON REALTY TRUST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                        By: /s/ Michael W. Devlin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                           --------------------------------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                        Title: Chief Development Officer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                              -----------------------------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                        CORRECTIONS CORPORATION OF AMERICA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                        By: /s/ Doctor R. </w:t>
      </w:r>
      <w:proofErr w:type="spellStart"/>
      <w:r w:rsidRPr="00407ED7">
        <w:rPr>
          <w:rFonts w:ascii="Georgia" w:hAnsi="Georgia"/>
          <w:color w:val="333333"/>
          <w:sz w:val="15"/>
          <w:szCs w:val="15"/>
        </w:rPr>
        <w:t>Crants</w:t>
      </w:r>
      <w:proofErr w:type="spellEnd"/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                           --------------------------------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                        Title: Chief Executive Officer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                              -----------------------------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                   3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&lt;PAGE&gt;   4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               EXHIBIT A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 Legal Description of Leased Property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lastRenderedPageBreak/>
        <w:t>SURFACE ONLY AS TO ALL TRACTS: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Tract 1: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Lots 2, 3, 4, 5, 6, 7, and 8, Block 5, LEAVENWORTH INDUSTRIAL PARK,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City of Leavenworth, Leavenworth County, Kansas.</w:t>
      </w:r>
      <w:proofErr w:type="gramEnd"/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Tract 2: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Lots 2, 4, and 6, Block 4, BREWER PLACE, REPLAT OF BLOCKS 3 AND 4,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LEAVENWORTH INDUSTRIAL PARK, City of Leavenworth, Leavenworth County, Kansas.</w:t>
      </w:r>
      <w:proofErr w:type="gramEnd"/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Tract 3: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Vacated Highway Terrace bounded by the above tracts.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All being more particularly described as follows: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Beginning at the Southeast corner of Lot 8, Block 5, of said "LEAVENWORTH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INDUSTRIAL PARK";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THENCE North 89 degrees 40 minutes 56 seconds </w:t>
      </w:r>
      <w:proofErr w:type="gramStart"/>
      <w:r w:rsidRPr="00407ED7">
        <w:rPr>
          <w:rFonts w:ascii="Georgia" w:hAnsi="Georgia"/>
          <w:color w:val="333333"/>
          <w:sz w:val="15"/>
          <w:szCs w:val="15"/>
        </w:rPr>
        <w:t>West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>, 410.31 feet along the South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line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of said Lot 8, also being the North line of </w:t>
      </w:r>
      <w:proofErr w:type="spellStart"/>
      <w:r w:rsidRPr="00407ED7">
        <w:rPr>
          <w:rFonts w:ascii="Georgia" w:hAnsi="Georgia"/>
          <w:color w:val="333333"/>
          <w:sz w:val="15"/>
          <w:szCs w:val="15"/>
        </w:rPr>
        <w:t>Astro</w:t>
      </w:r>
      <w:proofErr w:type="spellEnd"/>
      <w:r w:rsidRPr="00407ED7">
        <w:rPr>
          <w:rFonts w:ascii="Georgia" w:hAnsi="Georgia"/>
          <w:color w:val="333333"/>
          <w:sz w:val="15"/>
          <w:szCs w:val="15"/>
        </w:rPr>
        <w:t xml:space="preserve"> Way, to a point on the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West line of vacated Highway Terrace, also being on the East line of Lot 6,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Block 4, of said "BREWER PLACE REPLAT";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THENCE, South 00 degrees 19 minutes 04 seconds </w:t>
      </w:r>
      <w:proofErr w:type="gramStart"/>
      <w:r w:rsidRPr="00407ED7">
        <w:rPr>
          <w:rFonts w:ascii="Georgia" w:hAnsi="Georgia"/>
          <w:color w:val="333333"/>
          <w:sz w:val="15"/>
          <w:szCs w:val="15"/>
        </w:rPr>
        <w:t>West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>, 60.00 feet to the Southeast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corner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of said Lot 6;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THENCE North 89 degrees 40 minutes 56 seconds </w:t>
      </w:r>
      <w:proofErr w:type="gramStart"/>
      <w:r w:rsidRPr="00407ED7">
        <w:rPr>
          <w:rFonts w:ascii="Georgia" w:hAnsi="Georgia"/>
          <w:color w:val="333333"/>
          <w:sz w:val="15"/>
          <w:szCs w:val="15"/>
        </w:rPr>
        <w:t>West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>, 321.00 feet to the Southwest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corner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of said Lot 6;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THENCE, North 00 degrees 19 minutes 04 seconds East, 1,278.78 feet to the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Northwest corner of Lot 2, Block 5, of said "LEAVENWORTH INDUSTRIAL PARK";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THENCE, along the North line of said Lot 2, also being the South line of Kansas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Highway No. 5, South 89 degrees 50 minutes 26 seconds East, 236.60 feet to a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point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of curvature;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THENCE along a curve to the right, having a delta of 90 degrees 51 minutes 00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seconds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a radius of 501.95 feet, an arc length of 795.91 feet;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&lt;PAGE&gt;   5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THENCE continuing along the West line of said Kansas Highway No.5, also being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the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East line of said "LEAVENWORTH INDUSTRIAL PARK", South 01 degrees 00 minutes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34 seconds </w:t>
      </w:r>
      <w:proofErr w:type="gramStart"/>
      <w:r w:rsidRPr="00407ED7">
        <w:rPr>
          <w:rFonts w:ascii="Georgia" w:hAnsi="Georgia"/>
          <w:color w:val="333333"/>
          <w:sz w:val="15"/>
          <w:szCs w:val="15"/>
        </w:rPr>
        <w:t>West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>, 711.48 feet to the "Point of Beginning", NET AREA: 863,056.076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square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feet or 19.813 acres, more or less.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                               Leavenworth Detention Center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                    Leavenworth, Leavenworth County, Kansas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&lt;PAGE&gt;   6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               EXHIBIT B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             Mortgage Debt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Property: Leavenworth Detention Center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This property is subject to the following Mortgage Debt: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That certain mortgage of First Union National Bank of Tennessee, as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Administrative Agent, dated July 18, 1997.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&lt;PAGE&gt;   7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               EXHIBIT C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         Permitted Exceptions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Property: Leavenworth Detention Center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1.       General taxes and special assessments for 1997 and subsequent years,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</w:t>
      </w:r>
      <w:proofErr w:type="gramStart"/>
      <w:r w:rsidRPr="00407ED7">
        <w:rPr>
          <w:rFonts w:ascii="Georgia" w:hAnsi="Georgia"/>
          <w:color w:val="333333"/>
          <w:sz w:val="15"/>
          <w:szCs w:val="15"/>
        </w:rPr>
        <w:t>not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yet due or payable.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2.       Restrictive covenants appearing in Book 484, page 37, and as amended in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Book 484, page 670 and Book 503, page 1867 and Book 505, page 724, and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Book 650, page 1847, and Book 651, page 317.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3.       Restrictions, reservations and covenants, if any, as shown on the Plat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</w:t>
      </w:r>
      <w:proofErr w:type="gramStart"/>
      <w:r w:rsidRPr="00407ED7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Leavenworth Industrial Park, recorded in Plat Book 7, page 99.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4.       Restrictive covenants appearing in Book 475, page 61.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5.       Restrictions, reservations and covenants, if any, as shown on the Plat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</w:t>
      </w:r>
      <w:proofErr w:type="gramStart"/>
      <w:r w:rsidRPr="00407ED7">
        <w:rPr>
          <w:rFonts w:ascii="Georgia" w:hAnsi="Georgia"/>
          <w:color w:val="333333"/>
          <w:sz w:val="15"/>
          <w:szCs w:val="15"/>
        </w:rPr>
        <w:t>of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Brewer Place, </w:t>
      </w:r>
      <w:proofErr w:type="spellStart"/>
      <w:r w:rsidRPr="00407ED7">
        <w:rPr>
          <w:rFonts w:ascii="Georgia" w:hAnsi="Georgia"/>
          <w:color w:val="333333"/>
          <w:sz w:val="15"/>
          <w:szCs w:val="15"/>
        </w:rPr>
        <w:t>Replat</w:t>
      </w:r>
      <w:proofErr w:type="spellEnd"/>
      <w:r w:rsidRPr="00407ED7">
        <w:rPr>
          <w:rFonts w:ascii="Georgia" w:hAnsi="Georgia"/>
          <w:color w:val="333333"/>
          <w:sz w:val="15"/>
          <w:szCs w:val="15"/>
        </w:rPr>
        <w:t xml:space="preserve"> of Blocks 3 and 4, Leavenworth Industrial Park,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</w:t>
      </w:r>
      <w:proofErr w:type="gramStart"/>
      <w:r w:rsidRPr="00407ED7">
        <w:rPr>
          <w:rFonts w:ascii="Georgia" w:hAnsi="Georgia"/>
          <w:color w:val="333333"/>
          <w:sz w:val="15"/>
          <w:szCs w:val="15"/>
        </w:rPr>
        <w:t>recorded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in Plat Book 10, page 41.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6.       Building set-back line(s) 40 feet from the </w:t>
      </w:r>
      <w:proofErr w:type="spellStart"/>
      <w:r w:rsidRPr="00407ED7">
        <w:rPr>
          <w:rFonts w:ascii="Georgia" w:hAnsi="Georgia"/>
          <w:color w:val="333333"/>
          <w:sz w:val="15"/>
          <w:szCs w:val="15"/>
        </w:rPr>
        <w:t>unvacated</w:t>
      </w:r>
      <w:proofErr w:type="spellEnd"/>
      <w:r w:rsidRPr="00407ED7">
        <w:rPr>
          <w:rFonts w:ascii="Georgia" w:hAnsi="Georgia"/>
          <w:color w:val="333333"/>
          <w:sz w:val="15"/>
          <w:szCs w:val="15"/>
        </w:rPr>
        <w:t xml:space="preserve"> portion of Highway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Terrace, </w:t>
      </w:r>
      <w:proofErr w:type="spellStart"/>
      <w:r w:rsidRPr="00407ED7">
        <w:rPr>
          <w:rFonts w:ascii="Georgia" w:hAnsi="Georgia"/>
          <w:color w:val="333333"/>
          <w:sz w:val="15"/>
          <w:szCs w:val="15"/>
        </w:rPr>
        <w:t>Astrow</w:t>
      </w:r>
      <w:proofErr w:type="spellEnd"/>
      <w:r w:rsidRPr="00407ED7">
        <w:rPr>
          <w:rFonts w:ascii="Georgia" w:hAnsi="Georgia"/>
          <w:color w:val="333333"/>
          <w:sz w:val="15"/>
          <w:szCs w:val="15"/>
        </w:rPr>
        <w:t xml:space="preserve"> Way and Kansas Highway #5 on Lots 2 through 8, Block 5,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</w:t>
      </w:r>
      <w:proofErr w:type="gramStart"/>
      <w:r w:rsidRPr="00407ED7">
        <w:rPr>
          <w:rFonts w:ascii="Georgia" w:hAnsi="Georgia"/>
          <w:color w:val="333333"/>
          <w:sz w:val="15"/>
          <w:szCs w:val="15"/>
        </w:rPr>
        <w:t>Leavenworth Industrial Park.</w:t>
      </w:r>
      <w:proofErr w:type="gramEnd"/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7.       Building set-back line(s) across the 40 feet from </w:t>
      </w:r>
      <w:proofErr w:type="spellStart"/>
      <w:r w:rsidRPr="00407ED7">
        <w:rPr>
          <w:rFonts w:ascii="Georgia" w:hAnsi="Georgia"/>
          <w:color w:val="333333"/>
          <w:sz w:val="15"/>
          <w:szCs w:val="15"/>
        </w:rPr>
        <w:t>Astrow</w:t>
      </w:r>
      <w:proofErr w:type="spellEnd"/>
      <w:r w:rsidRPr="00407ED7">
        <w:rPr>
          <w:rFonts w:ascii="Georgia" w:hAnsi="Georgia"/>
          <w:color w:val="333333"/>
          <w:sz w:val="15"/>
          <w:szCs w:val="15"/>
        </w:rPr>
        <w:t xml:space="preserve"> Way and the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</w:t>
      </w:r>
      <w:proofErr w:type="spellStart"/>
      <w:proofErr w:type="gramStart"/>
      <w:r w:rsidRPr="00407ED7">
        <w:rPr>
          <w:rFonts w:ascii="Georgia" w:hAnsi="Georgia"/>
          <w:color w:val="333333"/>
          <w:sz w:val="15"/>
          <w:szCs w:val="15"/>
        </w:rPr>
        <w:t>unvacated</w:t>
      </w:r>
      <w:proofErr w:type="spellEnd"/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portion of Highway Terrace on Lots 2, 4 and 6, Block 4,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</w:t>
      </w:r>
      <w:proofErr w:type="gramStart"/>
      <w:r w:rsidRPr="00407ED7">
        <w:rPr>
          <w:rFonts w:ascii="Georgia" w:hAnsi="Georgia"/>
          <w:color w:val="333333"/>
          <w:sz w:val="15"/>
          <w:szCs w:val="15"/>
        </w:rPr>
        <w:t xml:space="preserve">Brewer Place </w:t>
      </w:r>
      <w:proofErr w:type="spellStart"/>
      <w:r w:rsidRPr="00407ED7">
        <w:rPr>
          <w:rFonts w:ascii="Georgia" w:hAnsi="Georgia"/>
          <w:color w:val="333333"/>
          <w:sz w:val="15"/>
          <w:szCs w:val="15"/>
        </w:rPr>
        <w:t>Replat</w:t>
      </w:r>
      <w:proofErr w:type="spellEnd"/>
      <w:r w:rsidRPr="00407ED7">
        <w:rPr>
          <w:rFonts w:ascii="Georgia" w:hAnsi="Georgia"/>
          <w:color w:val="333333"/>
          <w:sz w:val="15"/>
          <w:szCs w:val="15"/>
        </w:rPr>
        <w:t>.</w:t>
      </w:r>
      <w:proofErr w:type="gramEnd"/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8.       License Agreement, dated November 10, 1947, to Cities Service Gas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Company recorded January 6, 1948 in Book 357, page 141.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9.       All of the coal underlying the subject property was conveyed to Carr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Coal Mining and Manufacturing Company in Deed recorded March 23, 1925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</w:t>
      </w:r>
      <w:proofErr w:type="gramStart"/>
      <w:r w:rsidRPr="00407ED7">
        <w:rPr>
          <w:rFonts w:ascii="Georgia" w:hAnsi="Georgia"/>
          <w:color w:val="333333"/>
          <w:sz w:val="15"/>
          <w:szCs w:val="15"/>
        </w:rPr>
        <w:t>in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Book 278, page 47.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10.      All matters shown on ALTA/ACSM Land Title Survey, dated April 16, 1997,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</w:t>
      </w:r>
      <w:proofErr w:type="gramStart"/>
      <w:r w:rsidRPr="00407ED7">
        <w:rPr>
          <w:rFonts w:ascii="Georgia" w:hAnsi="Georgia"/>
          <w:color w:val="333333"/>
          <w:sz w:val="15"/>
          <w:szCs w:val="15"/>
        </w:rPr>
        <w:t>as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revised June 20, 1997, prepared by David L. King, Ks. L.S. No. 782,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Schmitz, King &amp; Associates, Inc., 3202-B Parallel Parkway, Kansas City,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Kansas 66104, Job No. 97046.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&lt;PAGE&gt;   8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               EXHIBIT D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          Base Rent Schedule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            Property: Leavenworth Detention Center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Tenant will pay to Landlord annual Base Rent of $3,322,000.00, payable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in</w:t>
      </w:r>
      <w:proofErr w:type="gramEnd"/>
      <w:r w:rsidRPr="00407ED7">
        <w:rPr>
          <w:rFonts w:ascii="Georgia" w:hAnsi="Georgia"/>
          <w:color w:val="333333"/>
          <w:sz w:val="15"/>
          <w:szCs w:val="15"/>
        </w:rPr>
        <w:t xml:space="preserve"> equal monthly installments of $276,833.33.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 xml:space="preserve">         Base Rent for the Extended Term, Second Extended Term and Third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r w:rsidRPr="00407ED7">
        <w:rPr>
          <w:rFonts w:ascii="Georgia" w:hAnsi="Georgia"/>
          <w:color w:val="333333"/>
          <w:sz w:val="15"/>
          <w:szCs w:val="15"/>
        </w:rPr>
        <w:t>Extended Term shall be equal to the fair market rental value of the Leased</w:t>
      </w:r>
    </w:p>
    <w:p w:rsidR="0080669E" w:rsidRPr="00407ED7" w:rsidRDefault="0080669E" w:rsidP="00407ED7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5"/>
          <w:szCs w:val="15"/>
        </w:rPr>
      </w:pPr>
      <w:proofErr w:type="gramStart"/>
      <w:r w:rsidRPr="00407ED7">
        <w:rPr>
          <w:rFonts w:ascii="Georgia" w:hAnsi="Georgia"/>
          <w:color w:val="333333"/>
          <w:sz w:val="15"/>
          <w:szCs w:val="15"/>
        </w:rPr>
        <w:t>Property as of the respective commencement dates thereof.</w:t>
      </w:r>
      <w:proofErr w:type="gramEnd"/>
    </w:p>
    <w:p w:rsidR="0080669E" w:rsidRPr="00407ED7" w:rsidRDefault="0080669E" w:rsidP="00407ED7">
      <w:pPr>
        <w:ind w:right="2520"/>
        <w:rPr>
          <w:rFonts w:ascii="Georgia" w:hAnsi="Georgia"/>
          <w:sz w:val="15"/>
          <w:szCs w:val="15"/>
        </w:rPr>
      </w:pPr>
    </w:p>
    <w:sectPr w:rsidR="0080669E" w:rsidRPr="00407ED7" w:rsidSect="0007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69E"/>
    <w:rsid w:val="0007198B"/>
    <w:rsid w:val="001C4F49"/>
    <w:rsid w:val="002A018D"/>
    <w:rsid w:val="00407ED7"/>
    <w:rsid w:val="00566BB3"/>
    <w:rsid w:val="005E39E3"/>
    <w:rsid w:val="007D5A05"/>
    <w:rsid w:val="0080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8B"/>
  </w:style>
  <w:style w:type="paragraph" w:styleId="Heading2">
    <w:name w:val="heading 2"/>
    <w:basedOn w:val="Normal"/>
    <w:link w:val="Heading2Char"/>
    <w:uiPriority w:val="9"/>
    <w:qFormat/>
    <w:rsid w:val="00806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6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669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0669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Searchmedia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2012-02-06T07:34:00Z</dcterms:created>
  <dcterms:modified xsi:type="dcterms:W3CDTF">2012-02-06T07:34:00Z</dcterms:modified>
</cp:coreProperties>
</file>