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E2" w:rsidRPr="009E5537" w:rsidRDefault="00B67CE2" w:rsidP="009E5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" w:right="2880" w:firstLine="916"/>
        <w:rPr>
          <w:rFonts w:ascii="Georgia" w:eastAsia="Times New Roman" w:hAnsi="Georgia" w:cs="Courier New"/>
          <w:b/>
          <w:color w:val="333333"/>
          <w:szCs w:val="16"/>
        </w:rPr>
      </w:pPr>
      <w:r w:rsidRPr="009E5537">
        <w:rPr>
          <w:rFonts w:ascii="Georgia" w:eastAsia="Times New Roman" w:hAnsi="Georgia" w:cs="Courier New"/>
          <w:b/>
          <w:color w:val="333333"/>
          <w:szCs w:val="16"/>
        </w:rPr>
        <w:t>INCENTIVE PLAN</w:t>
      </w:r>
    </w:p>
    <w:p w:rsidR="00262424" w:rsidRPr="009E5537" w:rsidRDefault="008E0689" w:rsidP="009E5537">
      <w:pPr>
        <w:ind w:right="2880"/>
        <w:rPr>
          <w:rFonts w:ascii="Georgia" w:hAnsi="Georgia"/>
          <w:sz w:val="16"/>
          <w:szCs w:val="16"/>
        </w:rPr>
      </w:pPr>
    </w:p>
    <w:p w:rsidR="00B67CE2" w:rsidRPr="009E5537" w:rsidRDefault="00B67CE2" w:rsidP="009E5537">
      <w:pPr>
        <w:shd w:val="clear" w:color="auto" w:fill="FFFFFF"/>
        <w:spacing w:before="240" w:after="240" w:line="240" w:lineRule="auto"/>
        <w:ind w:right="2880"/>
        <w:outlineLvl w:val="1"/>
        <w:rPr>
          <w:rFonts w:ascii="Georgia" w:eastAsia="Times New Roman" w:hAnsi="Georgia" w:cs="Arial"/>
          <w:b/>
          <w:bCs/>
          <w:color w:val="C80000"/>
          <w:sz w:val="16"/>
          <w:szCs w:val="16"/>
        </w:rPr>
      </w:pPr>
      <w:r w:rsidRPr="009E5537">
        <w:rPr>
          <w:rFonts w:ascii="Georgia" w:eastAsia="Times New Roman" w:hAnsi="Georgia" w:cs="Arial"/>
          <w:b/>
          <w:bCs/>
          <w:color w:val="C80000"/>
          <w:sz w:val="16"/>
          <w:szCs w:val="16"/>
        </w:rPr>
        <w:t>Featured Incentive Plans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WARREN RESOURCES, INC.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      2001 KEY EMPLOYEE STOCK INCENTIVE PLAN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1.       PURPOSE.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This 2001 Key Employee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Stock  Incentive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Plan (the "Plan") is intended as an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incentive  to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encourage  stock  ownership  by certain key  employees  (including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officers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)  of WARREN  RESOURCES,  INC.  (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  "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Company"),  or of its  subsidiary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corporations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(the  "Subsidiaries,"  as that term is defined in Section 424(f)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Internal  Revenue Code of 1986, as amended from time to time),  so that they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may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acquire or increase their proprietary interest in the success of the Company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 Subsidiaries,  and to  encourage  them to remain  in the  employ of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Company or of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  Subsidiaries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.  The Plan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is  designed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to meet this  intent by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offering  performance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-based  stock and cash  incentives  and other  equity based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incentive  awards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thereby  providing a  proprietary  interest in pursuing 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long-term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growth, profitability and financial success of the Company.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2.       DEFINITIONS.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For purposes of this Plan, the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following  terms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shall have the meanings set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forth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below: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(a) "Award" or "Awards" means an award or grant made to a Participant under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Sections 6 through 8, inclusive, of the Plan.</w:t>
      </w:r>
      <w:proofErr w:type="gramEnd"/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(b) "Board" means the Board of Directors of the Company.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(c) "Code" means the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Internal  Revenue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Code of 1986,  as amended,  together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regulations promulgated 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thereunder</w:t>
      </w:r>
      <w:proofErr w:type="spellEnd"/>
      <w:r w:rsidRPr="009E5537">
        <w:rPr>
          <w:rFonts w:ascii="Georgia" w:hAnsi="Georgia"/>
          <w:color w:val="333333"/>
          <w:sz w:val="16"/>
          <w:szCs w:val="16"/>
        </w:rPr>
        <w:t>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(d)  "Committee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"  means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 Compensation  Committee  of the Board,  or any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committee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the Board performing similar functions,  constituted as provided in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Section 3 of the Plan.</w:t>
      </w:r>
      <w:proofErr w:type="gramEnd"/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(e) "Common Stock" means the Common Stock of the Company or any security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Company issued in substitution, exchange or lieu thereof.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(f) "Company" means Warren Resources, Inc., a New York corporation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any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successor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corporation.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(g) "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Deferred  Compensation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Stock  Option" means any Stock Option  granted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pursuant  to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 provisions  of  Section  6 of the  Plan  that is  specifically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designated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as such.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(h) "Disability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"  means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 total and permanent  disability as defined in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Company's  long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-term  disability  plan,  or if  the  Company  has  no  long-term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disability  plan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in  effect  at  the  time  of  a   Participant's   disability,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"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disability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" shall have the meaning provided in Section 22(e)(3) of the Code.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&lt;PAGE&gt;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9E5537">
        <w:rPr>
          <w:rFonts w:ascii="Georgia" w:hAnsi="Georgia"/>
          <w:color w:val="333333"/>
          <w:sz w:val="16"/>
          <w:szCs w:val="16"/>
        </w:rPr>
        <w:t>) "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Exchange  Act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" means the  Securities  Exchange Act of 1934, as amended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in effect from time to time, or any successor statute.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(j) "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Fair  Market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Value" means at any given time on any given date (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9E5537">
        <w:rPr>
          <w:rFonts w:ascii="Georgia" w:hAnsi="Georgia"/>
          <w:color w:val="333333"/>
          <w:sz w:val="16"/>
          <w:szCs w:val="16"/>
        </w:rPr>
        <w:t>)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closing  price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the  Common  Stock on any  established  national  exchange 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exchanges  for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 immediately  prior  trading day on which there was a sale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stock,  or (ii) if the Common Stock is not listed on an  established  stock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exchange,   the  closing  bid  price  of  the  Common  Stock  in  the  New  York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over-the-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counter  market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as reported by the National  Association  of Securities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Dealers, Inc. for such trading date.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For example, prior to closing of the market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any given  business  day, Fair Market Value would be the closing price on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preceding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trading day on which there was a trade. After closing of the market 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lastRenderedPageBreak/>
        <w:t>any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given  business  day,  Fair Market Value would be the closing  price on that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same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day if there was a trade.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(k) "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Immediate  Family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Member" means the spouse,  children or grandchildren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 Participant.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(l) "Incentive Stock Option" means any Stock Option (as defined below) that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is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intended to be and is specifically  designated as an "incentive stock option"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within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meaning of Section 422 of the Code.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(m) "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Nonqualified  Stock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Option" means any Stock Option granted pursuant to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provisions of Section 6 of the Plan that is not an Incentive Stock Option.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(n)  "Participant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"  means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 key  employee  (including  an  officer)  of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Company  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  Subsidiary,  who from  time to time  shall be  designated  by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Committee  and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in all such cases who is also granted an Award under the Plan. No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member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the Committee shall be eligible to be a Participant.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(o) "Plan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"  means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this  Warren  Resources,  Inc.  2001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Key  Employee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Stock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Incentive Plan as set forth herein and as it may be hereafter amended.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(p) "Restricted Award" means an Award granted pursuant to the provisions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Section 8 of the Plan.</w:t>
      </w:r>
      <w:proofErr w:type="gramEnd"/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(q)  "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Restricted  Stock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Grant"  means an Award of shares  of Common  Stock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granted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pursuant to the provisions of Section 8 of the Plan.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(r) "Restricted Unit Grant" means an Award of units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representing  shares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Common Stock granted pursuant to the provisions of Section 8 of the Plan.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(s)  "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Stock  Appreciation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Right"  means  an  Award  to  benefit  from 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appreciation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Common Stock granted  pursuant to the provisions of Section 7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Plan.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(t)  "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Stock  Option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"  means an Award to  purchase  shares of  Common  Stock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granted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pursuant to the provisions of Section 6 of the Plan.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                        2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&lt;PAGE&gt;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(u)  "Subsidiary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"  means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 "subsidiary  corporation"  within the meaning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Section 424(f) of the Code.</w:t>
      </w:r>
      <w:proofErr w:type="gramEnd"/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(v) "Ten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Percent  Shareholder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" means a person who owns (or is considered to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own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after taking into  account the  attribution  of  ownership  rules of Section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424(d) of the Code) more than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ten  percent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(10%) of the total  combined  voting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power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all classes of stock of the Company or any of its Subsidiaries.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3.       ADMINISTRATION.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(a) The Plan shall be administered by the Committee, as appointed from time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time by the Board.  The Board may from time to time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remove  members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from,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add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members to, the Committee. The Committee shall be comprised solely of two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more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members of the Board who are  "non-employee  directors"  as defined in Rule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16b-3 ("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Rule  16b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-3")  promulgated  by the  Securities  and Exchange  Commission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("SEC"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)  under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Exchange  Act as it may be amended from time to time,  or any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successor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rule, and who are "outside  directors"  within the meaning of Treasury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Regulation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Section  1.162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-27(e)(3) and the delegation of powers to the Committee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be consistent with applicable  laws and  regulations  (including,  without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limitation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applicable state law and Rule 16b-3).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(b) Unless otherwise provided in the By-Laws of the Company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by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resolution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Board of  Directors or  applicable  law, a majority of the members of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Committee  shall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constitute a quorum for the transaction of business and action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approved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in writing by a majority of the members of the  Committee  then serving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be as  effective  as if the action had been taken by  unanimous  vote at a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meeting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duly called and held.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(c)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  Committee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is  authorized  to construe and  interpret  the Plan, to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promulgate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 amend,   and  rescind  rules  and   procedures   relating  to 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implementation  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Plan, and to make all other  determinations  necessary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lastRenderedPageBreak/>
        <w:t>advisable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for the  administration of the Plan. Any determination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decision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action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the Committee in  connection  with the  construction,  interpretation,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administration,   or   application  of  the  Plan  shall  be  binding  upon  all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Participants  and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any person validly  claiming under or through any  Participant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any Award under this Plan will be made only if the Committee  decides in its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sole  and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absolute  discretion  that the  Participant  or any  persons  validly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claiming  through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any  Participant is entitled to such award.  In the event of a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disagreement  as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the  interpretation  of the  Plan or any  agreements  issued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hereunder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as to any right or obligation arising from or related to the Plan,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decision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the Committee shall be final and binding.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(d) The Committee may designate persons other than members of the Committee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carry out its  responsibilities  under such  conditions and limitations as it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may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prescribe, except that the Committee may not delegate its authority to grant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Awards to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persons  subject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Section 16 of the Exchange  Act.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  Committee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is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specifically  authorized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to give  authority to the  Company's  chief  executive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officer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within specified  written limits to grant Awards to new employees of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Company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in  connection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with their hiring,  which written  limits may be changed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from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time to time by the Committee in its sole discretion.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                        3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&lt;PAGE&gt;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(e) The Committee is expressly authorized to make modifications to the Plan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necessary to effectuate  the intent of the Plan as a result of any changes in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tax, accounting,  or securities laws treatment of Participants and the Plan,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subject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those restrictions that are set forth in Section 13 below.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(f) The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Company  shall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effect the  granting of Awards  under the Plan,  in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accordance  with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the  determinations  made by the  Committee  by  execution 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instruments  in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writing as  specified  in  Section  14(d)  below in such form as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approved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by the Committee.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4.       ELIGIBILITY.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Persons  eligible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for Awards under the Plan shall  consist of key employees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(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including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officers) of the Company or its Subsidiaries. Such Awards shall cover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numbers of shares of Common  Stock as the  Committee  may  determine in its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sole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discretion; provided, however that if on the date of grant of an Award, any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class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Common stock of the Company  (including  without  limitation the Common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Stock) is required to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be  registered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under  Section 12 of the Exchange Act,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maximum  number  of  shares  subject  to an  Award  that  may  be  granted  to a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Participant during any calendar year under the Plan shall be 750,000 shares (the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"Section 162 Maximum").</w:t>
      </w:r>
      <w:proofErr w:type="gramEnd"/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5.       DURATION OF AND COMMON STOCK SUBJECT TO PLAN.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(a) Term.  The Plan was adopted by the Board on September 6, 2001.  Subject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Section 13 below, the Plan shall terminate on September 5, 2011,  except with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respect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Awards  then  outstanding,  including  Reload  Options on Awards then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outstanding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and no Award may be granted under the Plan after that date.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(b) Shares of Common Stock Subject to Plan. The maximum number of shares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Common Stock in respect of which Awards may be granted under the Plan (the "Plan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Maximum"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)  shall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be  2,500,000,  subject to adjustment as provided in Section 11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below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.  Common Stock issued under the Plan may be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either authorized and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unissued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shares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or treasury  shares.  The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following  terms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and conditions  shall apply to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Common Stock subject to the Plan: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(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9E5537">
        <w:rPr>
          <w:rFonts w:ascii="Georgia" w:hAnsi="Georgia"/>
          <w:color w:val="333333"/>
          <w:sz w:val="16"/>
          <w:szCs w:val="16"/>
        </w:rPr>
        <w:t xml:space="preserve">) In no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event  shall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more  than the Plan  Maximum  be  cumulatively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available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for Awards under the Plan;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(ii) For the purpose of computing the total number of shares of Common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Stock  available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for Awards under the Plan,  there shall be counted against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foregoing  limitations (A) the number of shares of Common Stock subject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issuance upon exercise or settlement of Awards  (regardless of vesting),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(B) the  number  of shares of  Common  Stock  which  equal the value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Restricted Unit Grants or Stock Appreciation Rights determined at the dates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which such Awards are granted;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(iii) If any Awards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are  forfeited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terminated,  expire  unexercised,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lastRenderedPageBreak/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settled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in cash in lieu of stock or exchanged for other Awards,  the shares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Common Stock which were previously  subject to the Awards shall again be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available  for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Awards  under the Plan to the  extent  of such  forfeiture,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termination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expiration, cash settlement or exchange; and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                        4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&lt;PAGE&gt;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(iv)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Any  shares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 Common  Stock  which are used as full or  partial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payment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the Company by a Participant  of the purchase price of shares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Common Stock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upon  exercise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a Stock Option shall again be available  for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Awards under the Plan.</w:t>
      </w:r>
      <w:proofErr w:type="gramEnd"/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6.       STOCK OPTIONS.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Stock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Options  granted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under the Plan may be in the form of Incentive Stock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Options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Non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-Qualified  Stock Options or Deferred  Compensation  Stock Options.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Stock Options shall be subject to the following terms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and  conditions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and each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Stock  Option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shall  contain  such  additional   terms  and   conditions,   not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inconsistent  with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express  provisions of the Plan,  as the Committee  shall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deem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desirable: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(a) Grant.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Stock  Options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shall be granted  separately.  In no event will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Stock Options or Awards be issued in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tandem  whereby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exercise of one affects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right to exercise the other.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(b)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Stock  Option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Price.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  exercise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price  per share of Common  Stock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purchasable  under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 Stock Option shall be  determined  by the  Committee at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time of  grant,  provided  that in no  event  shall  the  exercise  price  of an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Incentive  Stock  Option,   or  of  any  option  intended  to  comply  with 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performance-based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compensation exemption to the deduction limitations of Section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162(m) of the Code, be less than one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hundred  percent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(100%) of the Fair Market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Value of the Common Stock on the date of the grant of the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Stock  Option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.  In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case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a Ten Percent  Shareholder,  the exercise  price of an  Incentive  Stock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Option shall be not less than one hundred ten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percent  (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110%) of the Fair Market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Value of the Common Stock on the date of the grant.</w:t>
      </w:r>
      <w:proofErr w:type="gramEnd"/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(c)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Option  Term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.  The term of each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Stock  Option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other than an Incentive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Stock  Option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,  shall be fixed by the  Committee.  The term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of  Incentive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Stock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Options  shall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not  exceed  ten (10) years  after the date the  Incentive  Stock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Option is granted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and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term of any Incentive  Stock Options  granted to Ten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Percent  Shareholders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shall not  exceed  five (5)  years  after the date of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grant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(d)      Exercisability.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(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9E5537">
        <w:rPr>
          <w:rFonts w:ascii="Georgia" w:hAnsi="Georgia"/>
          <w:color w:val="333333"/>
          <w:sz w:val="16"/>
          <w:szCs w:val="16"/>
        </w:rPr>
        <w:t xml:space="preserve">)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Incentive  Stock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Options and  Nonqualified  Stock Options shall be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exercisable  in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installments  as  determined  by the Committee in its sole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discretion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and shall be subject to such other terms and conditions as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Committee  shall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determine  at the  date of  grant;  provided  that if not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otherwise  determined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by  the  Committee,   Incentive  Stock  Options  and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Nonqualified Stock Options may be exercised as to twenty-five percent (25%)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shares covered thereby  beginning on the first  anniversary  date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date of grant  (hereinafter,  an "Anniversary  Date") and thereafter an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additional  fifty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percent  (50%) on the second  Anniversary  Date,  and an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additional  twenty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-five percent (25%) on the third Anniversary Date, except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otherwise provided in Sections 9 and 12.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(ii)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Reload  Options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shall  become  exercisable  in  accordance  with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Section 6(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i</w:t>
      </w:r>
      <w:proofErr w:type="spellEnd"/>
      <w:proofErr w:type="gramStart"/>
      <w:r w:rsidRPr="009E5537">
        <w:rPr>
          <w:rFonts w:ascii="Georgia" w:hAnsi="Georgia"/>
          <w:color w:val="333333"/>
          <w:sz w:val="16"/>
          <w:szCs w:val="16"/>
        </w:rPr>
        <w:t>)(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iii) hereof.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(iii)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Deferred  Compensation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Stock Options shall become exercisable in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accordance  with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 terms of the  grant  thereof  as  established  by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Committee.</w:t>
      </w:r>
      <w:proofErr w:type="gramEnd"/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                        5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&lt;PAGE&gt;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(e) Method of Exercise.  Subject to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applicable  exercise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restrictions  set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forth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in Section  6(d) above,  a Stock Option may be  exercised,  in whole or in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part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by giving written notice of exercise to the Company  specifying the number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lastRenderedPageBreak/>
        <w:t>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shares to be purchased. The notice shall be accompanied by payment in full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  purchase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price.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  purchase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price may be paid by any of the  following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methods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subject to the restrictions set forth in Section 6(f) hereof: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(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9E5537">
        <w:rPr>
          <w:rFonts w:ascii="Georgia" w:hAnsi="Georgia"/>
          <w:color w:val="333333"/>
          <w:sz w:val="16"/>
          <w:szCs w:val="16"/>
        </w:rPr>
        <w:t xml:space="preserve">)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cash,  by certified or  cashier's  check,  by money order or by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personal  check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(if  approved by the  Committee)  of an amount equal to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aggregate  purchase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price of the  shares  of  Common  Stock to which  such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exercise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relates;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(ii)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if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acceptable to the  Committee,  by delivery of shares of Common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Stock already owned by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  Participant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and held by the  Participant for a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minimum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six months, which shares, including any cash tendered therewith,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have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an aggregate  Fair Market Value equal to the aggregate  purchase price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shares of Common Stock to which such exercise relates;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(iii)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Committee  may, in its sole  discretion,  permit  payment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exercise price by delivery by the  Participant of a properly  executed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notice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together with a copy of the Participant's  irrevocable instruction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 broker  acceptable to the Committee to deliver promptly to the Company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amount of sale or loan proceeds  sufficient to pay such exercise price.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In  connection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therewith,  the  Company  may  enter  into  agreements  for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coordinated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procedures with one or more brokerage firms.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In no case may a fraction of a share of Common Stock be purchased or issued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under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Plan.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(f)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Restrictions  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Method and Timing of  Exercise.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Notwithstanding  the</w:t>
      </w:r>
      <w:proofErr w:type="gramEnd"/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foregoing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provisions,  the Committee,  in granting Stock Options pursuant to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Plan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may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limit the timing or methods by which a Stock  Option may be exercised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any person or waive all or any  portion of such  limits on timing or methods,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in processing any purported  exercise of a Stock Option granted pursuant to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Plan, may refuse to recognize the timing or methods of exercise  selected by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  Participant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if, in the  opinion  of  counsel  to the  Company,  there is a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substantial  risk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that such  exercise  could result in the violation of any then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applicable  rules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or regulations,  including  federal or state  securities laws.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Furthermore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no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Incentive  Stock Option may be exercised in accordance with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method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exercise set forth in subsections 6(e)(ii) and 6(e)(iii) above unless,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 opinion  of  counsel  to the  Company,  such  exercise  would not have a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material  adverse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effect upon the  incentive  stock option tax treatment of any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outstanding  Incentive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Stock Options or Incentive Stock Options (other than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particular  option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or options then exercised in accordance  with such subsection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6(e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)(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ii)) which may be granted pursuant to the Plan in the future.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(g)  Transferability of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Nonqualified  Stock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Options.  The Committee may, in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its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discretion,  authorize all or a portion of any Nonqualified  Stock Option to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on terms which permit  transfer by the  Participant  to (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9E5537">
        <w:rPr>
          <w:rFonts w:ascii="Georgia" w:hAnsi="Georgia"/>
          <w:color w:val="333333"/>
          <w:sz w:val="16"/>
          <w:szCs w:val="16"/>
        </w:rPr>
        <w:t>) Immediate  Family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Members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(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ii) a trust or trusts for the exclusive  benefit of Immediate  Family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Members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(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iii) a  charitable  trust or  trusts  created  or  controlled  by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Participant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(iv) a partnership  in which  Immediate  Family Members are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only  partners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provided  that (x) there may be no  consideration  for any such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transfer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(y) the  transfer  must be  approved  by the  Committee  in a  manner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                        6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&lt;PAGE&gt;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consistent  with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this  Section,  and (z)  subsequent  transfers  of  transferred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Options shall be prohibited except to a transferee to whom the Participant could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have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transferred the Option pursuant to this Section 6(g) or by will or the laws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descent and  distribution,  after which  assignment,  Section 9 hereof  shall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apply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exercise of the Option by the assignee.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Following  transfer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any such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Options  shall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continue to be subject to the same terms and  conditions as were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applicable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immediately prior to transfer,  provided that for all purposes hereof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term Participant  shall be deemed to refer to the transferee.  The events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termination  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employment of Section 9 hereof shall continue to be applied with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respect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the original Participant, following which events the Options shall be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exercisable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by the transferee only to the extent,  and for the periods specified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Section 9.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(h) Tax Withholding. In addition to the alternative methods of exercise set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lastRenderedPageBreak/>
        <w:t>forth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in Section 6(e),  holders of  Nonqualified  Stock Options,  subject to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discretion  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 Committee,  may be entitled to elect at or prior to the time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exercise  notice is delivered to the Company,  to have the Company  withhold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from  the  shares  of  Common  Stock  to  be  delivered  upon  exercise  of 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Nonqualified Stock Option the number of shares of Common Stock (determined based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Fair Market  Value) that is  necessary to satisfy any  withholding  taxes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attributable  to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 exercise of the  Nonqualified  Stock Option so long as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amount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withheld does not exceed the Company's  minimum statutory tax withholding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attributable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the underlying transaction.  If withholding is made in shares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Common  Stock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pursuant to the method set forth  above,  the  Committee,  in its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discretion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may grant "Reload Options" (as defined and on the terms specified in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Section  6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(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9E5537">
        <w:rPr>
          <w:rFonts w:ascii="Georgia" w:hAnsi="Georgia"/>
          <w:color w:val="333333"/>
          <w:sz w:val="16"/>
          <w:szCs w:val="16"/>
        </w:rPr>
        <w:t xml:space="preserve">) below) for the number of shares so withheld.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Notwithstanding  the</w:t>
      </w:r>
      <w:proofErr w:type="gramEnd"/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foregoing  provisions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a holder of a Nonqualified Stock Option may not elect to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satisfy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his or her  withholding  tax  obligation  in respect of any  exercise as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contemplated  above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if, in the  opinion  of  counsel  to the  Company,  there is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substantial  risk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that such  election  could  result in a violation  of any then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applicable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rules or regulations,  including  federal or state securities law,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withholding would have an adverse tax or accounting effect on the Company.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</w:t>
      </w:r>
      <w:proofErr w:type="spellStart"/>
      <w:proofErr w:type="gramStart"/>
      <w:r w:rsidRPr="009E5537">
        <w:rPr>
          <w:rFonts w:ascii="Georgia" w:hAnsi="Georgia"/>
          <w:color w:val="333333"/>
          <w:sz w:val="16"/>
          <w:szCs w:val="16"/>
        </w:rPr>
        <w:t>i</w:t>
      </w:r>
      <w:proofErr w:type="spellEnd"/>
      <w:proofErr w:type="gramEnd"/>
      <w:r w:rsidRPr="009E5537">
        <w:rPr>
          <w:rFonts w:ascii="Georgia" w:hAnsi="Georgia"/>
          <w:color w:val="333333"/>
          <w:sz w:val="16"/>
          <w:szCs w:val="16"/>
        </w:rPr>
        <w:t>) Grant of Reload Options. Whenever the Participant holding any Incentive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Stock Option or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Nonqualified  Stock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Option (the "Original  Option")  outstanding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under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this Plan (including any "Reload  Options" granted under the provisions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Section 6(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9E5537">
        <w:rPr>
          <w:rFonts w:ascii="Georgia" w:hAnsi="Georgia"/>
          <w:color w:val="333333"/>
          <w:sz w:val="16"/>
          <w:szCs w:val="16"/>
        </w:rPr>
        <w:t>)) exercises the Original Option and makes payment of the option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price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by  tendering  shares of the Common  Stock  previously  held by him or her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pursuant  to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Section  6(e)(ii)  hereof,  then the  Committee  may grant a reload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option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(the "Reload  Options")  for that number of  additional  shares of Common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Stock  which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is equal to the number of shares  tendered  by the  Participant  in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payment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the option price for the Original  Option being  exercised.  All such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Reload Options granted hereunder shall be on the following terms and conditions: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(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9E5537">
        <w:rPr>
          <w:rFonts w:ascii="Georgia" w:hAnsi="Georgia"/>
          <w:color w:val="333333"/>
          <w:sz w:val="16"/>
          <w:szCs w:val="16"/>
        </w:rPr>
        <w:t xml:space="preserve">) The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Reload  Option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price per share shall be an amount equal to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current Fair Market Value per share of the Common Stock, determined as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time and date of the  Company's  receipt of the exercise  notice for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Original Option;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(ii) The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option  exercise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period shall expire,  and the Reload Option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no longer be  exercisable,  on the expiration of the option period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  Original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Option  or two (2)  years  from the date of the grant of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Reload Option, whichever is later;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                        7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&lt;PAGE&gt;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(iii) Any Reload Option granted under this Section 6(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9E5537">
        <w:rPr>
          <w:rFonts w:ascii="Georgia" w:hAnsi="Georgia"/>
          <w:color w:val="333333"/>
          <w:sz w:val="16"/>
          <w:szCs w:val="16"/>
        </w:rPr>
        <w:t>) shall vest and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first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become exercisable one (1) year following the date of exercise of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Original Option; and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(iv) All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other  terms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Reload  Options  granted  hereunder  shall be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identical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the terms and conditions of the Original Option,  the exercise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which gives rise to the grant of the Reload Option.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(j) Special Rule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for  Incentive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Stock  Options.  With respect to Incentive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Stock  Options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granted under the Plan,  the aggregate  Fair Market Value of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Common Stock with respect to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which  Incentive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Stock Options are exercisable for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first time by a Participant  during any calendar year under all stock option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plans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the Company or its  Subsidiaries  shall not exceed one hundred thousand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dollars  (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$100,000).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  Fair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Market  Value  of any  Common  Stock  shall  be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determined  as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the time the option  with  respect to such stock is granted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such  other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time as may be  required  by  Section  422(d) of the Code,  as such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section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the Code may be amended from time to time.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k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)  Deferred  Compensation  Stock  Options.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Deferred  Compensation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Stock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Options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are  intended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provide a means by which  compensation  payments can be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deferred  to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future  dates.  The number of shares of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Common  Stock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subject to a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Deferred Compensation Stock Option shall be determined by the Committee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in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its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sole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discretion, in accordance with the following formula: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Amount of Compensation to be Deferred                   = Number of Shares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--------------------------------------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Fair Market Value - Stock Option Exercise Price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Amounts of compensation deferred may include amounts earned under Awards granted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under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Plan or under any other compensation plan,  program, or arrangement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Company as permitted by the Committee.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(l)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Incentive  Stock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Options.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Notwithstanding  anything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in the Plan to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contrary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no term of this Plan  relating to Incentive  Stock  Options  shall be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interpreted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amended, or altered, nor shall any discretion or authority granted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under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Plan be so exercised,  so as to disqualify  the Plan under Section 422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Code. To the extent permitted under Section 422 of the Code or applicable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regulations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  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thereunder</w:t>
      </w:r>
      <w:proofErr w:type="spellEnd"/>
      <w:r w:rsidRPr="009E5537">
        <w:rPr>
          <w:rFonts w:ascii="Georgia" w:hAnsi="Georgia"/>
          <w:color w:val="333333"/>
          <w:sz w:val="16"/>
          <w:szCs w:val="16"/>
        </w:rPr>
        <w:t xml:space="preserve">   or   any   applicable   Internal   Revenue   Service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pronouncements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: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(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9E5537">
        <w:rPr>
          <w:rFonts w:ascii="Georgia" w:hAnsi="Georgia"/>
          <w:color w:val="333333"/>
          <w:sz w:val="16"/>
          <w:szCs w:val="16"/>
        </w:rPr>
        <w:t xml:space="preserve">)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extent that any portion of any Incentive  Stock Option that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first  becomes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exercisable  during any calendar  year exceeds the $100,000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limitation  contained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in  Section  422(d) of the Code set forth in Section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6(j) above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such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excess portion shall be treated as a  Nonqualified  Stock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Option; and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(ii)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if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vesting  period or  exercisability  of an Incentive  Stock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Option is accelerated, any portion of such Option that exceeds the $100,000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limitation  set  forth  in  Section  6(j)  above  shall  be  treated  as  a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Nonqualified Stock Option.</w:t>
      </w:r>
      <w:proofErr w:type="gramEnd"/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Even if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  shares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 Common  Stock  which are  issued  upon  exercise  of any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Incentive  Stock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Option are sold or  exchanged  within one year  following 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                        8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&lt;PAGE&gt;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exercise  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that  Incentive  Stock  Option  such  that the sale  constitutes  a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disqualifying  disposition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for Incentive Stock Option  treatment under the Code,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no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provision of this Plan shall be construed as prohibiting such a sale.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7.       STOCK APPRECIATION RIGHTS.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The grant of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Stock  Appreciation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Rights under the Plan shall be subject to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following terms and conditions,  and shall contain such additional terms and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conditions,  not  inconsistent  with  the  express  terms  of the  Plan,  as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Committee shall deem desirable: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(a)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Stock  Appreciation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Rights.  A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Stock  Appreciation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Right is an Award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entitling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 Participant to receive an amount equal to (or if the Committee shall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determine  at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time of grant,  less than) the excess of the Fair Market Value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 share of Common Stock on the date of exercise over the Fair Market Value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share of Common  Stock on the date of grant of the Stock  Appreciation  Right,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multiplied  by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number of shares of Common  Stock  with  respect to which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Stock Appreciation Right shall have been exercised.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(b) Grant. A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Stock  Appreciation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Right shall be granted  separately.  In no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event  will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Stock  Appreciation  Rights  and  other  Awards be issued in tandem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whereby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exercise of one such Award affects the right to exercise the other.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(c) Exercise.  A Stock Appreciation Right may be exercised by a Participant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accordance  with procedures  established by the Committee,  except that in no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event  shall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 Stock  Appreciation  Right  be  exercisable  prior  to the  first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Anniversary Date of the date of grant. To the extent, in the opinion of counsel,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it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would not subject such  Participant to a substantial  risk of liability under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Section 16 of the Exchange Act, the Committee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in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its  discretion,  may provide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 Stock Appreciation Right shall be automatically  exercised on one or more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specified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dates, or that a Stock Appreciation Right may be exercised during only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limited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time periods.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(d) Form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of  Payment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.  Payment to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  Participant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upon  exercise of a Stock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Appreciation  Right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may be made (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9E5537">
        <w:rPr>
          <w:rFonts w:ascii="Georgia" w:hAnsi="Georgia"/>
          <w:color w:val="333333"/>
          <w:sz w:val="16"/>
          <w:szCs w:val="16"/>
        </w:rPr>
        <w:t>) in cash, by certified or cashier's check, by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money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order or by personal check (if approved by the  Committee)  (ii) in shares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Common Stock,  (iii) in the form of a Deferred  Compensation Stock Option,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(iv)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any  combination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of the  above,  as the  Committee  shall  determine. 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Committee  may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elect to make  this  determination  either at the time the Stock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Appreciation  Right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is  granted,  or with  respect to payments  contemplated  in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lastRenderedPageBreak/>
        <w:t>clauses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(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9E5537">
        <w:rPr>
          <w:rFonts w:ascii="Georgia" w:hAnsi="Georgia"/>
          <w:color w:val="333333"/>
          <w:sz w:val="16"/>
          <w:szCs w:val="16"/>
        </w:rPr>
        <w:t>) and (ii) above, at the time of the exercise.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8.       STOCK GRANTS AND RESTRICTED AWARDS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Restricted  Awards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granted  under  the Plan  may be in the form of  either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Restricted  Stock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Grants or Restricted Unit Grants.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Restricted  Awards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shall be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subject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the following terms and  conditions,  and may contain such additional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terms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and conditions,  not inconsistent with the express provisions of the Plan,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Committee shall deem desirable.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(a) Restricted Stock Grants. A Restricted Stock Grant is an Award of shares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of  Common  Stock  transferred  to a  Participant  subject  to  such  terms  and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conditions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as the  Committee  deems  appropriate,  as set forth in Section 8 (d)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below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. As a condition to the grant of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Restricted  Stock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any Participant  who,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                        9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&lt;PAGE&gt;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date of grant, has not been employed by the Company and has not performed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services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for the Company, the Committee shall require such Participant to pay at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least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an amount equal to the par value of the shares of Common Stock  subject to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Restricted Stock Grant within thirty (30) days of the date of the grant, and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failure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pay such  amount  shall  result in an  automatic  termination  of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Restricted Stock Grant.</w:t>
      </w:r>
      <w:proofErr w:type="gramEnd"/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(b)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Restricted  Unit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Grants.  A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Restricted  Unit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Grant is an Award of units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granted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a Participant  subject to such terms and  conditions as the Committee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deems  appropriate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including,  without  limitation,  the requirement that such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Participant  forfeit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such units upon  termination  of  employment  for specified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reasons  within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  specified  period  of time,  and  restrictions  on the  sale,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assignment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,  transfer  or  other  disposition  of  the  units.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Subject  to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discretion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the Committee at the time a Restricted  Unit Grant is awarded to a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Participant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a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unit  will have a value  (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9E5537">
        <w:rPr>
          <w:rFonts w:ascii="Georgia" w:hAnsi="Georgia"/>
          <w:color w:val="333333"/>
          <w:sz w:val="16"/>
          <w:szCs w:val="16"/>
        </w:rPr>
        <w:t>)  equivalent  to one share of Common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Stock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(ii)  equivalent to the excess of the Fair Market Value of a share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Common Stock on the date the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restriction  lapses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over the Fair Market Value of a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share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Common Stock on the date of the grant of the Restricted  Unit Grant (or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over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such other value as the Committee determines at the time of the grant).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(c) Grant of Awards.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Restricted  Awards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shall be granted  separately under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Plan in such form and on such terms and conditions as the Committee may from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time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time approve.  Restricted Awards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however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may not be granted in tandem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other Awards  whereby the  exercise of one such Award  affects the right to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exercise  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other.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Subject  to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terms of the Plan,  the  Committee  shall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determine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number of Restricted Awards to be granted to a Participant and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Committee may impose different terms and conditions on any particular Restricted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Award made to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any  Participant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.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Each  Participant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receiving a Restricted Stock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Grant  shall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be issued a stock  certificate  in  respect of the shares of Common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Stock.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certificate shall be registered in the name of the Participant, shall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accompanied by a stock power duly executed by the Participant, and shall bear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an  appropriate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legend  referring  to the terms,  conditions  and  restrictions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applicable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the Award. The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certificate  evidencing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shares shall be held in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custody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by the Company until the restrictions  imposed thereon shall have lapsed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been removed.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(d) Restriction Period.  Restricted Awards shall provide that, in order for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Participant to vest in the Awards,  the Participant must continuously  provide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services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for the Company or its  Subsidiaries,  subject to relief for  specified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reasons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for a  period  of not  less  than  two (2)  years  (or one year if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Restricted Award is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performance  based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)  commencing on the date of the Award and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ending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on such later date or dates as the Committee may designate at the time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Award ("Restriction  Period").  During the Restriction Period, a Participant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may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not sell, assign, transfer, pledge, encumber, or otherwise dispose of shares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Common Stock received under a Restricted Stock Grant.  Upon expiration of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applicable  Restriction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Period (or lapse of restrictions  during the Restriction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Period where the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restrictions  lapse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in installments),  the Participant shall be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entitled  to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receive  his or her  Restricted  Award or the  applicable  portion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thereof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as the case may be, along with a return of the stock power executed by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Participant  once the restriction  has fully lapsed.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Upon  termination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a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Participant's  employment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with the  Company  or any  Subsidiary  for any reason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lastRenderedPageBreak/>
        <w:t>during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 Restriction  Period,  all or a portion  of the  shares or units,  as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applicable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that are still subject to a restriction may vest or be forfeited, in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accordance  with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terms and  conditions  established  by the  Committee at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after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grant.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                        10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&lt;PAGE&gt;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(e) Payment of Awards. A Participant shall be entitled to receive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payment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for a Restricted Unit Grant (or portion thereof) in an amount equal to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aggregate Fair Market Value of the units covered by the Award upon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expiration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the applicable Restriction Period. Payment in settlement of a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Restricted Unit Grant shall be made as soon as practicable following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conclusion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the respective Restriction Period (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9E5537">
        <w:rPr>
          <w:rFonts w:ascii="Georgia" w:hAnsi="Georgia"/>
          <w:color w:val="333333"/>
          <w:sz w:val="16"/>
          <w:szCs w:val="16"/>
        </w:rPr>
        <w:t>) in cash, by certified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cashier's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check, by money order or by personal check (if approved by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Committee), (ii) in shares of Common Stock equal to the number of units granted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under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Restricted Unit Grant with respect to which such payment is made,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(iii)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form of a Deferred Compensation Stock Option, or (iv) in any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combination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the above, as the Committee shall determine. The Committee may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elect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make this determination either at the time the Award is granted,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respect to payments contemplated in clause (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9E5537">
        <w:rPr>
          <w:rFonts w:ascii="Georgia" w:hAnsi="Georgia"/>
          <w:color w:val="333333"/>
          <w:sz w:val="16"/>
          <w:szCs w:val="16"/>
        </w:rPr>
        <w:t>) and (ii) above, at the time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Award is settled.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(f) Rights as a Shareholder.  A Participant shall have, with respect to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shares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Common  Stock  received  under a Restricted  Stock  Grant,  all of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rights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a shareholder of the Company,  including the right to vote the shares,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right to receive any cash dividends. Stock dividends issued with respect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shares covered by a Restricted Stock Grant shall be treated as additional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shares  under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the  Restricted  Stock  Grant and  shall be  subject  to the same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restrictions  and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other  terms and  conditions  that  apply to shares  under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Restricted Stock Grant with respect to which the dividends are issued.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(g) Grants of Shares of Common Stock. The Committee may, in its discretion,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grant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shares of Common Stock to a Participant  under this Plan,  with or without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restrictions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vesting  requirements  and/or  conditions,  such direct grants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shares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come from the  Company's  authorized  but unissued  shares or treasury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shares  available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from time to time.  As a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condition  to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grant of shares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Common Stock to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any  Participant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who at the date of grant has not been employed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Company and has not  performed  services for the Company,  the  Committee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require such  Participant to pay at least an amount equal to the par value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shares of Common Stock to be granted that Participant.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9.       TERMINATION OF EMPLOYMENT.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The terms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and  conditions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under  which an Award may be  exercised  after a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Participant's  termination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of employment  shall be determined by the Committee,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except  as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otherwise   provided   herein.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  conditions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under  which  such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post-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termination  exercises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shall be permitted with respect to Incentive  Stock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Options shall be determined in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accordance  with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provisions of Section 422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Code and as  otherwise  provided  in  Section  6  above,  provided  that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Committee, in its sole discretion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may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change, by any agreement approved by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Committee, the post-termination rights of a Participant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including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accelerating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dates  upon  which all or a portion  of any  outstanding  unexercised  Stock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Option held by a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Participant  may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become vested or be exercised  following  such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termination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employment.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(a)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Termination  by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Death.  Subject to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Section  6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(l),  if a  Participant's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employment  by the  Company  or  any  Subsidiary  terminates  by  reason  of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Participant's  death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or if the  Participant's  death occurs  within three months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after  the  termination  of  his or her  employment,  any  Award  held  by  such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Participant  immediately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prior to the date of his or her death may thereafter be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exercised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to the extent such Award otherwise was exercisable by the Participant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immediately  prior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the date of his or her death, by the legal  representative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 Participant's  estate or by any person who acquired the Award by will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                        11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&lt;PAGE&gt;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laws of descent and distribution,  for a period of one year from the date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his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or her  death or until  the  expiration  of the  stated  term of the  Award,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lastRenderedPageBreak/>
        <w:t>whichever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period is the shorter,  provided,  however, that the Committee, in its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discretion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may specifically  provide,  either in any agreement  providing for an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Award or in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any  employment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contract  or any other  agreement  approved  by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Committee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for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 acceleration  of the vesting and/or right of exercise under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any  Award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held by a  Participant  immediately  prior to the date of his or her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death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.  Any right of exercise under an Award held by the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Participant  that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after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termination  by  reason  of the  Participant's  death  is not  then  vested  and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exercisable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or as a result thereof  becomes vested and  exercisable,  shall be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terminated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and extinguished.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(b)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Termination  by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Reason of  Disability.  Subject to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Section  6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(l), if a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Participant's  employment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by the Company or any Subsidiary  terminates by reason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Disability,  any Award held by such Participant immediately prior to the date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his or her Disability may thereafter be exercised by the Participant,  to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extent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such Award otherwise was exercisable by the Participant immediately prior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date of his or her  Disability  for a period of one year from the date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termination of employment by reason of Disability,  or until the expiration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of the  stated  term of such  Award,  whichever  period  is  shorter;  provided,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however,  that  if  the  Participant  dies  within  such  one-year  period,  any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unexercised  Award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held by such  Participant  shall thereafter be exercisable to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  extent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which it was  exercisable  immediately  prior to the date of such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death  for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 period  of one year  from the date of his or her death or until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expiration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the stated term of such Award,  whichever  period is shorter;  and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provided  further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that  the  Committee  may,  in its  discretion  specifically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provide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either in any agreement  providing  for an Award or in any  employment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contract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or any other agreement  approved by the Committee for the  acceleration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vesting  and/or  right of exercise  under an Award held by a  Participant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immediately  prior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the time of  termination of employment by reason of his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her  Disability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.  Any right of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exercise  under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an Award held by the  Participant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after termination by reason of Participant's Disability is not then vested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exercisable, or as a result thereof becomes vested and exercisable, shall be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terminated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and extinguished.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(c)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Other  Termination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.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Subject  to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Section  6(l),  if  a  Participant's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employment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by the Company or any  Subsidiary is terminated  for any reason other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than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death or Disability, any Award held by the Participant immediately prior to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date of his or her termination shall be exercisable, to the extent otherwise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then  exercisable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for the lesser  period of three (3) months  from the date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such  termination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or the  balance  of the term of the  Award,  and any right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exercise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under any Award held by a Participant  immediately prior to the time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his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or her  termination  that  is not  vested  immediately  after  such  date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termination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shall be terminated and extinguished;  provided, however, that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Committee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in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its  discretion  may  specifically  provide that, for Awards held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prior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the termination, vesting and/or exercise may be accelerated at or prior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time of termination,  either in any agreement  providing for an Award,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any  employment  contract or any other  agreement  approved by the Committee;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provided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however, that upon termination of employment upon retirement,  if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Participant  continues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to serve,  or  commences  serving,  as a director of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Company,  then  in  such  event  any  Awards  may  continue  to be  held  by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Participant  under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original terms thereof,  with such  modifications  as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Committee may determine in its discretion, with any Incentive Stock Options held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such Participant to henceforth be treated as Nonqualified Stock Options.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                        12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&lt;PAGE&gt;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(d) General Provisions.  Unless otherwise specifically provided herein,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Committee  shall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have the  following  discretion  regarding  the  treatment 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outstanding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Stock Options upon termination of employment: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(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9E5537">
        <w:rPr>
          <w:rFonts w:ascii="Georgia" w:hAnsi="Georgia"/>
          <w:color w:val="333333"/>
          <w:sz w:val="16"/>
          <w:szCs w:val="16"/>
        </w:rPr>
        <w:t xml:space="preserve">)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Any  Stock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Option  outstanding  at the  time  of a  Participant's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retirement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termination  of  employment,  Disability or death shall remain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exercisable  for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such period of time  thereafter  as shall be determined by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Committee and set forth in the  documents  evidencing  the grant of any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Stock Option or in an employment or other agreement with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such  Participant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provided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that no Stock Option shall be exercisable more than ten (10) years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from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date of grant of the Original Option;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(ii) The Committee shall have complete discretion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exercisable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either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time a Stock  Option is granted  or any time while the Stock  Option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remains  outstanding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to  extend  the  period  of time for which the Stock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lastRenderedPageBreak/>
        <w:t xml:space="preserve">     Option is to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remain  exercisable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following a Participant's  termination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employment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from the limited  exercise  period  otherwise in effect for that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Stock Option to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such  greater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period of time as the  Committee  shall deem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appropriate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but in no event to a date  which is more than ten (10)  years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from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date of grant of the Original Option;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(iii)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  Committee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shall have the complete  discretion  to permit a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Stock  Option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to  be  exercised  following  a  Participant's   retirement,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termination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employment, Disability or death not only with respect to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number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Stock  Options  which are then fully vested but also with respect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one or more additional  installments in which the Participant would have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vested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had the Participant continued in the Company's employment.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10.      NON-TRANSFERABILITY OF INCENTIVE STOCK OPTIONS.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No  Incentive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Stock  Option  under  the Plan,  and no  rights or  interest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therein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shall be assignable or transferable by a Participant except by will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laws of descent and  distribution,  after which assignment  Section 9 hereof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apply to exercise of the Incentive  Stock Option by the  assignee.  During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lifetime of a Participant,  Incentive Stock Options are exercisable  only by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Participant or his or her legal representative.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11.      ADJUSTMENTS UPON CHANGES IN CAPITALIZATION, ETC.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(a) The existence of the Plan and the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Awards  granted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hereunder  shall not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affect  or  restrict  in  any  way  the  right  or  power  of the  Board  or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shareholders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 of  the   Company   to  make   or   authorize   any   adjustment,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recapitalization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reorganization  or  other  change  in the  Company's  capital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structure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or its business, any merger or consolidation of the Company, any issue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bonds,  debentures,  Common Stock, preferred or prior preference stocks ahead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of  or  affecting  the  Company's  Common  Stock  or  the  rights  thereof, 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dissolution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or liquidation of the Company, or any sale or transfer of all or any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part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its assets or business, or any other corporate act or proceeding.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(b) In the event of any change in capitalization affecting the Common Stock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Company, such as a stock dividend, stock split, recapitalization, merger,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consolidation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 split-up,  combination,  exchange  of  shares,  other  form 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                        13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&lt;PAGE&gt;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reorganization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or any other change  affecting the Common Stock,  the Board, in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its  discretion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may make  proportionate  adjustments  it deems  appropriate to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reflect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such change with  respect to (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9E5537">
        <w:rPr>
          <w:rFonts w:ascii="Georgia" w:hAnsi="Georgia"/>
          <w:color w:val="333333"/>
          <w:sz w:val="16"/>
          <w:szCs w:val="16"/>
        </w:rPr>
        <w:t>) the maximum  number of shares of Common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Stock which may be sold or awarded to any Participant, (ii) the number of shares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Common Stock covered by each outstanding Award, and (iii) the price per share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respect of the outstanding Awards.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(c)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  Committee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may also make such  adjustments  in the number of shares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covered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by, and the price or other value of any outstanding  Awards in the event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 spin-off  or other  distribution  (other than  normal  cash  dividends) 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Company assets to shareholders.</w:t>
      </w:r>
      <w:proofErr w:type="gramEnd"/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12.      CHANGE OF CONTROL.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(a) Liquidation or Dissolution.  In the event of a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proposed  liquidation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dissolution  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Company,  the  Committee  shall upon  written  notice to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Participants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provide  that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all  then  unexercised  Options  will  (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9E5537">
        <w:rPr>
          <w:rFonts w:ascii="Georgia" w:hAnsi="Georgia"/>
          <w:color w:val="333333"/>
          <w:sz w:val="16"/>
          <w:szCs w:val="16"/>
        </w:rPr>
        <w:t>)  become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exercisable  in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full as of a specified  time at least 10 business  days prior to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  effective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date of such  liquidation  or  dissolution  and  (ii)  terminate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effective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upon such  liquidation or dissolution,  except to the extent exercised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before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such effective date. The Board may specify the effect of a liquidation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dissolution  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any other Award  granted under the Plan at the time of the grant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such Award.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(b) Acquisition and Change in Control Events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(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9E5537">
        <w:rPr>
          <w:rFonts w:ascii="Georgia" w:hAnsi="Georgia"/>
          <w:color w:val="333333"/>
          <w:sz w:val="16"/>
          <w:szCs w:val="16"/>
        </w:rPr>
        <w:t>) Definitions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(A) An "Acquisition Event" shall mean: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     (1)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merger or  consolidation of the Company with or into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another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entity as a result of which the Common Stock is converted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into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or exchanged  for the right to receive  cash,  securities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property of the other entity;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     (2)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any  exchange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of  shares  of  the  Company  for  cash,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securities  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other  property  in  connection  with an  exchange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transaction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(B) A "Change in Control Event" shall mean: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     (1)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sale of all or substantially  all of the assets of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Company;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     (2)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  acquisition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by an  individual,  entity  or  group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(within  the  meaning  of Section  13(d)(3)  or  14(d)(2)  of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Exchange Act) (a "Person") of beneficial ownership of any capital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stock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the  Company  if,  after such  acquisition,  such Person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beneficially  owns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(within the meaning of Rule 13d-3  promulgated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under  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 Exchange   Act)  50%  or  more  of  either  (a) 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then-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outstanding  shares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of  common  stock of the  Company  (the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"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Outstanding  Company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Common  Stock") or (b) the combined  voting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power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the then-outstanding  securities of the Company entitled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vote generally in the election of directors (the  "Outstanding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Company Voting Securities"); provided, however, that for purposes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this  subsection  (2), the  following  acquisitions  shall not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constitute  a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Change  in  Control  Event:  (c)  any  acquisition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                        14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&lt;PAGE&gt;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directly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from the Company  (excluding an acquisition  pursuant to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exercise,  conversion or exchange of any security exercisable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for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convertible into or exchangeable for common stock or voting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securities  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the  Company,   unless  the  Person   exercising,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converting  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exchanging  such  security  acquired such security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directly  from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the  Company  or an  underwriter  or agent of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Company)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(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d) any  acquisition by any employee  benefit plan (or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related  trust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)  sponsored  or  maintained  by the Company or any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corporation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 controlled  by  the  Company;  or  (e)  a  Business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Combination (as defined below);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     (3)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 consummation   of   a   merger,   consolidation,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reorganization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recapitalization or share exchange involving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Company  (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a  "Business  Combination")  if  Persons  who  were not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shareholders  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Company  immediately  prior to such Business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Combination  beneficially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own  (within the meaning of Rule 13d-3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promulgated  under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the  Exchange  Act)  immediately  after  such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Business Combination 50% or more of either the Outstanding Common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Stock or the Outstanding Company Voting Securities.</w:t>
      </w:r>
      <w:proofErr w:type="gramEnd"/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(C) "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Good  Reason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" shall mean any  significant  diminution in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Participant's  title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authority,  or responsibilities  from and after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Acquisition Event or Change in Control Event, as the case may be,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any  reduction  in the  annual  cash  compensation  payable  to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Participant from and after such Acquisition Event or Change in Control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Event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as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case may be, or the relocation of the place of business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which the Participant is principally  located to a location that is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greater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than 50 miles from the then current site.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(D) "Cause" shall mean in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connection  with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 termination  of a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Participant  (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1) "cause," as such term (or any similar  term,  such as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"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with  cause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")  is  defined  in any  employment,  consulting  or other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applicable  agreement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for  services  between  the  Company  and  such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Participant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(2) in the absence of such an  agreement,  "cause" as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term is defined  in the Award  Agreement  (as  defined in Section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14(d) below) executed by the Company and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such  Participant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or (3) in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the  absence  of  both  of  the  foregoing,  (a)  conviction  of  such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Participant  for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any felony or the entering by him of a plea of guilty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lastRenderedPageBreak/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nolo</w:t>
      </w:r>
      <w:proofErr w:type="spellEnd"/>
      <w:r w:rsidRPr="009E5537">
        <w:rPr>
          <w:rFonts w:ascii="Georgia" w:hAnsi="Georgia"/>
          <w:color w:val="333333"/>
          <w:sz w:val="16"/>
          <w:szCs w:val="16"/>
        </w:rPr>
        <w:t xml:space="preserve">  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contendere</w:t>
      </w:r>
      <w:proofErr w:type="spellEnd"/>
      <w:r w:rsidRPr="009E5537">
        <w:rPr>
          <w:rFonts w:ascii="Georgia" w:hAnsi="Georgia"/>
          <w:color w:val="333333"/>
          <w:sz w:val="16"/>
          <w:szCs w:val="16"/>
        </w:rPr>
        <w:t xml:space="preserve">  with  respect  thereto,  (b) willful and repeated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failures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in any material respect of such Participant to perform any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Participant's  reasonable duties and responsibilities  assigned to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him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and the failure of the Participant to cure such failures hereunder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within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thirty (30) days after written notice thereof from the Company,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(c)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  commission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of any act or failure to act by such  Participant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involves  moral  turpitude,  dishonesty,  theft,  destruction 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property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fraud,  embezzlement or unethical business conduct, or that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is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otherwise  injurious to the Company,  or any of its Subsidiaries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any  other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affiliate  of the  Company  (or  its or  their  respective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employees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),  whether  financially  or  otherwise,  or (d) any material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violation  by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such  Participant  of the  requirements  of  such  Award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Agreement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any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other  contract or  agreement  between the Company and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Participant or this Plan (as in effect from time to time) and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failure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the  Participant to cure such violation  within thirty (30)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days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after written notice thereof from the Company; in each case, with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respect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subsections  (a) through (d), as determined by the Board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Directors.</w:t>
      </w:r>
      <w:proofErr w:type="gramEnd"/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(ii) Effect on Options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(A)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Acquisition  Event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.  Upon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  occurrence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an  Acquisition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Event  (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regardless of whether such event also  constitutes a Change in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                        15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&lt;PAGE&gt;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Control Event)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execution by the Company of any agreement with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respect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an Acquisition Event (regardless of whether such event will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result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in a Change in Control Event), the Board shall provide that all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outstanding  Stock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Options shall be assumed,  or  equivalent  options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be substituted,  by the acquiring or succeeding  corporation (or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affiliate  thereof);  provided that if such Acquisition  Event also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constitutes  a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Change  in  Control   Event,   except  to  the  extent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specifically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provided to the contrary in the instrument evidencing any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Stock  Option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or any other  agreement  between a  Participant  and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Company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outstanding  Stock  Options  shall  continue to vest in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accordance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with the provisions of Section  12(b)(ii)(B).  For purposes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hereof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a Stock Option shall be considered to be assumed if, following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consummation  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Acquisition  Event,  the Stock Option confers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right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purchase, for each share of Common Stock subject to the Stock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Option immediately prior to the consummation of the Acquisition Event,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  consideration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 (whether  cash,  securities  or  other  property)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received  as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 result of the  Acquisition  Event by  holders of Common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Stock for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each  share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Common  Stock held  immediately  prior to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consummation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the  Acquisition  Event (and if holders were offered a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choice  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consideration,  the type of  consideration  chosen  by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holders  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 majority  of the  outstanding  shares of Common  Stock);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provided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however, that if the consideration  received as a result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  Acquisition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Event is not solely common stock of the acquiring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succeeding  corporation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(or an affiliate  thereof),  the Company may,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consent of the acquiring or succeeding  corporation,  provide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for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 consideration  to be  received  upon  the  exercise  of Stock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Options  to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consist  solely  of  common  stock  of the  acquiring 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succeeding  corporation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(or an affiliate  thereof)  equivalent in fair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market  value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the per share  consideration  received  by holders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outstanding  shares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of Common  Stock as a result  of the  Acquisition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Event.</w:t>
      </w:r>
      <w:proofErr w:type="gramEnd"/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Notwithstanding  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foregoing,  if the  acquiring or succeeding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corporation  (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or an affiliate  thereof)  does not agree to assume, 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substitute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for, such Stock Options, then the Board shall, upon written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notice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the  Participants,  provide that all then unexercised  Stock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Options will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become  exercisable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in full as of a specified time prior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Acquisition  Event and will terminate  immediately prior to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consummation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such Acquisition Event, except to the extent exercised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Participants before the consummation of such Acquisition Event;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provided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however, that in the event of an Acquisition Event under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terms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which holders of Common Stock will receive upon  consummation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thereof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 cash  payment  for each  share of Common  Stock  surrendered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lastRenderedPageBreak/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pursuant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such Acquisition Event (the "Acquisition Price"), then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Board may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instead  provide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that all  outstanding  Stock  Options shall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terminate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upon  consummation of such  Acquisition  Event and that each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Participant shall receive, in exchange 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therefor</w:t>
      </w:r>
      <w:proofErr w:type="spellEnd"/>
      <w:proofErr w:type="gramStart"/>
      <w:r w:rsidRPr="009E5537">
        <w:rPr>
          <w:rFonts w:ascii="Georgia" w:hAnsi="Georgia"/>
          <w:color w:val="333333"/>
          <w:sz w:val="16"/>
          <w:szCs w:val="16"/>
        </w:rPr>
        <w:t>,  a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cash payment equal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amount (if any) by which (1) the Acquisition  Price  multiplied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number of shares of Common  Stock  subject to such  outstanding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Stock  Options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(whether  or not then  exercisable),  exceeds  (2)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aggregate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exercise price of such Stock Options.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(B) Change in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Control  Event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.  Upon the occurrence of a Change in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Control  Event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except to the  extent  specifically  provided  to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contrary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in the  instrument  evidencing  any Stock Option or any other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agreement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between a Participant and the Company,  the vesting schedule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such Stock Option shall be  accelerated in part so that one-half of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number of shares that would  otherwise have first become vested 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any  date  after  the  date  of the  Change  in  Control  Event  shall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immediately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become exercisable.  The remaining one-half of such number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shares  shall  continue  to become  vested in  accordance  with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original  vesting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schedule  set  forth  in such  Stock  Option,  with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                        16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&lt;PAGE&gt;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one-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half  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 number of shares  that  would  otherwise  have first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become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vested  becoming so vested on each  subsequent  vesting date in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accordance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with the original schedule;  provided,  however,  that each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Stock Option shall be  immediately  exercisable in full if, on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prior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the first  anniversary of the date of the consummation of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Change in Control Event, the Participant's employment with the Company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acquiring or  succeeding  corporation  is  terminated  for Good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Reason  by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 Participant  or is  terminated  without  Cause  by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Company or the acquiring or succeeding corporation.</w:t>
      </w:r>
      <w:proofErr w:type="gramEnd"/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   (iii)    Effect on Other Awards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     (A) Acquisition Event that is not a Change in Control Event.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The Board shall specify the effect of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an  Acquisition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Event that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is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not a Change in Control Event on any other Award granted under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Plan at the time of the grant of such Award.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     (B) Change in Control Event. Upon the occurrence of a Change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in  Control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Event   (regardless   of  whether  such  event  also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constitutes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 an  Acquisition   Event),   except  to  the  extent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specifically  provided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the contrary in the Award  Agreement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other agreement  between a Participant  and the Company, 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vesting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schedule of all other Awards shall be accelerated in part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that  one-half  of the number of shares  that would  otherwise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have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first become  exercisable,  realizable,  vested or free from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conditions  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restrictions  on any date  after  the date of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Change in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Control  Event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shall  immediately  become  exercisable,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realizable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vested  or free  from  conditions  or  restrictions.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Subject to the following sentence, the remaining one-half of such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number  of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shares   shall   continue   to  become   exercisable,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realizable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vested or free from  conditions or  restrictions  in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accordance  with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 original  schedule set forth in such Award,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one-half of the number of shares that would  otherwise  have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first  become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exercisable,   realizable,  vested  or  free  from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conditions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or restrictions  becoming so exercisable,  realizable,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vested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or free from conditions or restrictions on each subsequent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vesting  date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in  accordance  with  the  original  schedule.  In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addition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 each  such  Award  shall  immediately   become  fully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exercisable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realizable,  vested  or  free  from  conditions 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restrictions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if, on or prior to the first anniversary of the date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of  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 consummation  of  the  Change  in  Control  Event, 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Participant's  employment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with the Company or the  acquiring 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succeeding  corporation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is  terminated  for Good  Reason  by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Participant or is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terminated  without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Cause by the Company or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acquiring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or succeeding corporation.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13.      AMENDMENT AND TERMINATION.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  Board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of  Directors,   without  further  approval  of  the  Company's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stockholders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may at any time  suspend or  terminate  the Plan,  in whole or in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part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or amend it from time to time in such  respects as it may deem  advisable,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including  without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limitation,  in order that Incentive  Stock Options  granted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hereunder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meet the requirements for "incentive stock options" under the Code,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comply  with the  provisions  of Rule  16b-3 of the  Exchange  Act or Section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162(m) of the Code or any change in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applicable  laws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or  regulations,  ruling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interpretation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any governmental agency or regulatory body; provided, however,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no amendment shall be effective,  without the requisite prior or subsequent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stockholder  approval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which would (a) except as  contemplated in Paragraph 11,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increase  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maximum  number of shares of Common Stock for which any Awards may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granted  under the Plan or change the  Section  162  Maximum,  (b) change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eligibility  requirements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for individuals  entitled to receive Awards hereunder,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(c) make any change  which is required  to be  approved  by the  stockholders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under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any law, rule or regulation or any rules for listed companies  promulgated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any  national  stock  exchange on which the  Company's  stock is traded,  (d)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                        17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&lt;PAGE&gt;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result  in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 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repricing</w:t>
      </w:r>
      <w:proofErr w:type="spellEnd"/>
      <w:r w:rsidRPr="009E5537">
        <w:rPr>
          <w:rFonts w:ascii="Georgia" w:hAnsi="Georgia"/>
          <w:color w:val="333333"/>
          <w:sz w:val="16"/>
          <w:szCs w:val="16"/>
        </w:rPr>
        <w:t xml:space="preserve">  of  options  issued  under the Plan by  lowering 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exercise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price of a previously  granted Award, or by cancellation of outstanding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Awards with subsequent replacement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by 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regranting</w:t>
      </w:r>
      <w:proofErr w:type="spellEnd"/>
      <w:r w:rsidRPr="009E5537">
        <w:rPr>
          <w:rFonts w:ascii="Georgia" w:hAnsi="Georgia"/>
          <w:color w:val="333333"/>
          <w:sz w:val="16"/>
          <w:szCs w:val="16"/>
        </w:rPr>
        <w:t xml:space="preserve"> Awards with lower exercise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prices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or (e) allow the creation of additional types of Awards under the Plan.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No termination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suspension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or amendment of the Plan shall adversely  affect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rights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a  Participant  under any Award  granted  under the Plan  without such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Participant's consent.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power of the Committee to construe and administer any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Award granted under the Plan prior to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the  termination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or suspension of the Plan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continue after such termination or during such suspension.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14.      MISCELLANEOUS MATTERS.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(a) Tax Withholding. In addition to the authority set forth in Section 6(h)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above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the Company shall have the right to deduct from a Participant's  wages or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from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any settlement,  including the delivery of shares,  made under the Plan any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federal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,  state,  or local taxes of any kind required by law to be withheld with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respect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such  payments,  or to take such other  action as may be necessary in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opinion of the Company to satisfy  all  obligations  for the payment of such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taxes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>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(b)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No  Right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to  Employment.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Neither  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adoption  of the Plan nor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granting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of any Award shall  confer upon any  Participant  any right to continue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employment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with the Company or any Subsidiary,  as the case may be, nor shall it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interfere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in any way with the right of the Company or a Subsidiary  to terminate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employment of any Participant at any time, with or without cause.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(c) Securities Law Restrictions.  No shares of Common Stock shall be issued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under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the Plan  unless  counsel  for the Company  shall be  satisfied  that such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issuance  will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be in compliance  with  applicable  Federal and state  securities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laws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.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Certificates  for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shares of Common Stock  delivered under the Plan may be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subject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such  stock-transfer  orders and other  restrictions as the Committee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may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deem advisable under the rules,  regulations,  and other requirements of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Securities  and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Exchange  Commission,  any stock  exchange upon which the Common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>Stock is then listed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,  and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any applicable  Federal or state  securities law.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Committee  may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cause a legend or legends to be put on any such  certificates  to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refer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those restrictions.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(d)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Award  Agreement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.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Each  Participant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receiving an Award under the Plan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shall  enter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into an  agreement  with the  Company in a form  specified  by the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Committee  agreeing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to the terms and  conditions  of the Award and such  related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matters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as the Committee,  in its sole  discretion,  shall determine (the "Award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Agreement").</w:t>
      </w:r>
      <w:proofErr w:type="gramEnd"/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(e) Costs of Plan. The costs and expenses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of  administering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the Plan shall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borne by the Company.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(f) 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Governing  Law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.  The Plan and all </w:t>
      </w:r>
      <w:proofErr w:type="gramStart"/>
      <w:r w:rsidRPr="009E5537">
        <w:rPr>
          <w:rFonts w:ascii="Georgia" w:hAnsi="Georgia"/>
          <w:color w:val="333333"/>
          <w:sz w:val="16"/>
          <w:szCs w:val="16"/>
        </w:rPr>
        <w:t>actions  taken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 </w:t>
      </w:r>
      <w:proofErr w:type="spellStart"/>
      <w:r w:rsidRPr="009E5537">
        <w:rPr>
          <w:rFonts w:ascii="Georgia" w:hAnsi="Georgia"/>
          <w:color w:val="333333"/>
          <w:sz w:val="16"/>
          <w:szCs w:val="16"/>
        </w:rPr>
        <w:t>thereunder</w:t>
      </w:r>
      <w:proofErr w:type="spellEnd"/>
      <w:r w:rsidRPr="009E5537">
        <w:rPr>
          <w:rFonts w:ascii="Georgia" w:hAnsi="Georgia"/>
          <w:color w:val="333333"/>
          <w:sz w:val="16"/>
          <w:szCs w:val="16"/>
        </w:rPr>
        <w:t xml:space="preserve">  shall be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9E5537">
        <w:rPr>
          <w:rFonts w:ascii="Georgia" w:hAnsi="Georgia"/>
          <w:color w:val="333333"/>
          <w:sz w:val="16"/>
          <w:szCs w:val="16"/>
        </w:rPr>
        <w:t>governed</w:t>
      </w:r>
      <w:proofErr w:type="gramEnd"/>
      <w:r w:rsidRPr="009E5537">
        <w:rPr>
          <w:rFonts w:ascii="Georgia" w:hAnsi="Georgia"/>
          <w:color w:val="333333"/>
          <w:sz w:val="16"/>
          <w:szCs w:val="16"/>
        </w:rPr>
        <w:t xml:space="preserve"> by and construed in accordance with the laws of the State of Delaware.</w:t>
      </w: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67CE2" w:rsidRPr="009E5537" w:rsidRDefault="00B67CE2" w:rsidP="009E553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9E5537">
        <w:rPr>
          <w:rFonts w:ascii="Georgia" w:hAnsi="Georgia"/>
          <w:color w:val="333333"/>
          <w:sz w:val="16"/>
          <w:szCs w:val="16"/>
        </w:rPr>
        <w:t xml:space="preserve">                                       18</w:t>
      </w:r>
    </w:p>
    <w:p w:rsidR="00B67CE2" w:rsidRPr="009E5537" w:rsidRDefault="00B67CE2" w:rsidP="009E5537">
      <w:pPr>
        <w:ind w:right="2880"/>
        <w:rPr>
          <w:rFonts w:ascii="Georgia" w:hAnsi="Georgia"/>
          <w:sz w:val="16"/>
          <w:szCs w:val="16"/>
        </w:rPr>
      </w:pPr>
    </w:p>
    <w:sectPr w:rsidR="00B67CE2" w:rsidRPr="009E5537" w:rsidSect="005E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CE2"/>
    <w:rsid w:val="001C4F49"/>
    <w:rsid w:val="002A018D"/>
    <w:rsid w:val="005E6C26"/>
    <w:rsid w:val="0060345D"/>
    <w:rsid w:val="008E0689"/>
    <w:rsid w:val="009E5537"/>
    <w:rsid w:val="00B6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26"/>
  </w:style>
  <w:style w:type="paragraph" w:styleId="Heading2">
    <w:name w:val="heading 2"/>
    <w:basedOn w:val="Normal"/>
    <w:link w:val="Heading2Char"/>
    <w:uiPriority w:val="9"/>
    <w:qFormat/>
    <w:rsid w:val="00B67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7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7CE2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7CE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37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23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296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9727</Words>
  <Characters>55449</Characters>
  <Application>Microsoft Office Word</Application>
  <DocSecurity>0</DocSecurity>
  <Lines>462</Lines>
  <Paragraphs>130</Paragraphs>
  <ScaleCrop>false</ScaleCrop>
  <Company>Searchmedia</Company>
  <LinksUpToDate>false</LinksUpToDate>
  <CharactersWithSpaces>65046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2012-02-06T05:50:00Z</dcterms:created>
  <dcterms:modified xsi:type="dcterms:W3CDTF">2012-02-06T05:50:00Z</dcterms:modified>
</cp:coreProperties>
</file>