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1757E2" w:rsidRDefault="00D30BF3" w:rsidP="001757E2">
      <w:pPr>
        <w:ind w:right="1440"/>
        <w:jc w:val="center"/>
        <w:rPr>
          <w:rFonts w:ascii="Georgia" w:hAnsi="Georgia" w:cs="Arial"/>
          <w:b/>
          <w:bCs/>
          <w:color w:val="333333"/>
          <w:szCs w:val="16"/>
          <w:shd w:val="clear" w:color="auto" w:fill="FFFFFF"/>
        </w:rPr>
      </w:pPr>
      <w:r w:rsidRPr="001757E2">
        <w:rPr>
          <w:rFonts w:ascii="Georgia" w:hAnsi="Georgia" w:cs="Arial"/>
          <w:b/>
          <w:bCs/>
          <w:color w:val="333333"/>
          <w:szCs w:val="16"/>
          <w:shd w:val="clear" w:color="auto" w:fill="FFFFFF"/>
        </w:rPr>
        <w:t>MEDB BUILDING LEASE</w:t>
      </w:r>
    </w:p>
    <w:p w:rsidR="00D30BF3" w:rsidRPr="001757E2" w:rsidRDefault="00D30BF3" w:rsidP="001757E2">
      <w:pPr>
        <w:shd w:val="clear" w:color="auto" w:fill="FFFFFF"/>
        <w:spacing w:before="240" w:after="240" w:line="240" w:lineRule="auto"/>
        <w:ind w:right="1440"/>
        <w:outlineLvl w:val="1"/>
        <w:rPr>
          <w:rFonts w:ascii="Georgia" w:eastAsia="Times New Roman" w:hAnsi="Georgia" w:cs="Arial"/>
          <w:b/>
          <w:bCs/>
          <w:color w:val="C80000"/>
          <w:sz w:val="16"/>
          <w:szCs w:val="16"/>
        </w:rPr>
      </w:pPr>
      <w:r w:rsidRPr="001757E2">
        <w:rPr>
          <w:rFonts w:ascii="Georgia" w:eastAsia="Times New Roman" w:hAnsi="Georgia" w:cs="Arial"/>
          <w:b/>
          <w:bCs/>
          <w:color w:val="C80000"/>
          <w:sz w:val="16"/>
          <w:szCs w:val="16"/>
        </w:rPr>
        <w:t>Featured Consulting Services Agreements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THIS LEASE, made and entered into this 28</w:t>
      </w:r>
      <w:r w:rsidRPr="001757E2">
        <w:rPr>
          <w:rFonts w:ascii="Georgia" w:eastAsia="Times New Roman" w:hAnsi="Georgia" w:cs="Arial"/>
          <w:color w:val="333333"/>
          <w:sz w:val="16"/>
          <w:szCs w:val="16"/>
          <w:vertAlign w:val="superscript"/>
        </w:rPr>
        <w:t>th</w:t>
      </w:r>
      <w:r w:rsidRPr="001757E2">
        <w:rPr>
          <w:rFonts w:ascii="Georgia" w:eastAsia="Times New Roman" w:hAnsi="Georgia" w:cs="Arial"/>
          <w:color w:val="333333"/>
          <w:sz w:val="16"/>
          <w:szCs w:val="16"/>
        </w:rPr>
        <w:t xml:space="preserve"> day of November, 2005, by and between MAUI ECONOMIC DEVELOPMENT BOARD, INC., a Hawaii nonprofit corporation, with its business and mailing address at 590 </w:t>
      </w:r>
      <w:proofErr w:type="spellStart"/>
      <w:r w:rsidRPr="001757E2">
        <w:rPr>
          <w:rFonts w:ascii="Georgia" w:eastAsia="Times New Roman" w:hAnsi="Georgia" w:cs="Arial"/>
          <w:color w:val="333333"/>
          <w:sz w:val="16"/>
          <w:szCs w:val="16"/>
        </w:rPr>
        <w:t>Lipoa</w:t>
      </w:r>
      <w:proofErr w:type="spellEnd"/>
      <w:r w:rsidRPr="001757E2">
        <w:rPr>
          <w:rFonts w:ascii="Georgia" w:eastAsia="Times New Roman" w:hAnsi="Georgia" w:cs="Arial"/>
          <w:color w:val="333333"/>
          <w:sz w:val="16"/>
          <w:szCs w:val="16"/>
        </w:rPr>
        <w:t xml:space="preserve"> Parkway, Suite 103, </w:t>
      </w:r>
      <w:proofErr w:type="spellStart"/>
      <w:r w:rsidRPr="001757E2">
        <w:rPr>
          <w:rFonts w:ascii="Georgia" w:eastAsia="Times New Roman" w:hAnsi="Georgia" w:cs="Arial"/>
          <w:color w:val="333333"/>
          <w:sz w:val="16"/>
          <w:szCs w:val="16"/>
        </w:rPr>
        <w:t>Kihei</w:t>
      </w:r>
      <w:proofErr w:type="spellEnd"/>
      <w:r w:rsidRPr="001757E2">
        <w:rPr>
          <w:rFonts w:ascii="Georgia" w:eastAsia="Times New Roman" w:hAnsi="Georgia" w:cs="Arial"/>
          <w:color w:val="333333"/>
          <w:sz w:val="16"/>
          <w:szCs w:val="16"/>
        </w:rPr>
        <w:t>, HI 96753, hereinafter called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and VIRTUAL RADIOLOGIC CONSULTANTS, INC., a Minnesota corporation, with its business and mailing address at 5995 Opus Parkway, Suite 200, Minnetonka, MN 55343, hereinafter called "Lessee,"</w:t>
      </w:r>
    </w:p>
    <w:p w:rsidR="00D30BF3" w:rsidRPr="001757E2" w:rsidRDefault="00D30BF3" w:rsidP="001757E2">
      <w:pPr>
        <w:shd w:val="clear" w:color="auto" w:fill="FFFFFF"/>
        <w:spacing w:before="270"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u w:val="single"/>
        </w:rPr>
        <w:t>W</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I</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T</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N</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E</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S</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S</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E</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T</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H</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1. </w:t>
      </w:r>
      <w:r w:rsidRPr="001757E2">
        <w:rPr>
          <w:rFonts w:ascii="Georgia" w:eastAsia="Times New Roman" w:hAnsi="Georgia" w:cs="Arial"/>
          <w:color w:val="333333"/>
          <w:sz w:val="16"/>
          <w:szCs w:val="16"/>
          <w:u w:val="single"/>
        </w:rPr>
        <w:t>Premises</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hereby leases to Lessee and Lessee hereby rents from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the area shown on the site plan, </w:t>
      </w:r>
      <w:r w:rsidRPr="001757E2">
        <w:rPr>
          <w:rFonts w:ascii="Georgia" w:eastAsia="Times New Roman" w:hAnsi="Georgia" w:cs="Arial"/>
          <w:color w:val="333333"/>
          <w:sz w:val="16"/>
          <w:szCs w:val="16"/>
          <w:u w:val="single"/>
        </w:rPr>
        <w:t>Exhibit A</w:t>
      </w:r>
      <w:r w:rsidRPr="001757E2">
        <w:rPr>
          <w:rFonts w:ascii="Georgia" w:eastAsia="Times New Roman" w:hAnsi="Georgia" w:cs="Arial"/>
          <w:color w:val="333333"/>
          <w:sz w:val="16"/>
          <w:szCs w:val="16"/>
        </w:rPr>
        <w:t xml:space="preserve"> (herein the "premises"), attached hereto and incorporated herein, containing approximately 2,222 square feet of the MEDB Building (the "building"), and known as Suite 4 located at the Maui Research and Technology Park, Lot 13 B1, 1305 North </w:t>
      </w:r>
      <w:proofErr w:type="spellStart"/>
      <w:r w:rsidRPr="001757E2">
        <w:rPr>
          <w:rFonts w:ascii="Georgia" w:eastAsia="Times New Roman" w:hAnsi="Georgia" w:cs="Arial"/>
          <w:color w:val="333333"/>
          <w:sz w:val="16"/>
          <w:szCs w:val="16"/>
        </w:rPr>
        <w:t>Holopono</w:t>
      </w:r>
      <w:proofErr w:type="spellEnd"/>
      <w:r w:rsidRPr="001757E2">
        <w:rPr>
          <w:rFonts w:ascii="Georgia" w:eastAsia="Times New Roman" w:hAnsi="Georgia" w:cs="Arial"/>
          <w:color w:val="333333"/>
          <w:sz w:val="16"/>
          <w:szCs w:val="16"/>
        </w:rPr>
        <w:t xml:space="preserve"> Street, </w:t>
      </w:r>
      <w:proofErr w:type="spellStart"/>
      <w:r w:rsidRPr="001757E2">
        <w:rPr>
          <w:rFonts w:ascii="Georgia" w:eastAsia="Times New Roman" w:hAnsi="Georgia" w:cs="Arial"/>
          <w:color w:val="333333"/>
          <w:sz w:val="16"/>
          <w:szCs w:val="16"/>
        </w:rPr>
        <w:t>Kihei</w:t>
      </w:r>
      <w:proofErr w:type="spellEnd"/>
      <w:r w:rsidRPr="001757E2">
        <w:rPr>
          <w:rFonts w:ascii="Georgia" w:eastAsia="Times New Roman" w:hAnsi="Georgia" w:cs="Arial"/>
          <w:color w:val="333333"/>
          <w:sz w:val="16"/>
          <w:szCs w:val="16"/>
        </w:rPr>
        <w:t xml:space="preserve">, Hawaii, including the right to use with others the common areas designated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such as halls, stairs, parking, restrooms and other public parts of the building and property.</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2. </w:t>
      </w:r>
      <w:r w:rsidRPr="001757E2">
        <w:rPr>
          <w:rFonts w:ascii="Georgia" w:eastAsia="Times New Roman" w:hAnsi="Georgia" w:cs="Arial"/>
          <w:color w:val="333333"/>
          <w:sz w:val="16"/>
          <w:szCs w:val="16"/>
          <w:u w:val="single"/>
        </w:rPr>
        <w:t>Term</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9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(a) The term of this lease shall be the period commencing on the date that is the earlier of (</w:t>
      </w:r>
      <w:proofErr w:type="spellStart"/>
      <w:r w:rsidRPr="001757E2">
        <w:rPr>
          <w:rFonts w:ascii="Georgia" w:eastAsia="Times New Roman" w:hAnsi="Georgia" w:cs="Arial"/>
          <w:color w:val="333333"/>
          <w:sz w:val="16"/>
          <w:szCs w:val="16"/>
        </w:rPr>
        <w:t>i</w:t>
      </w:r>
      <w:proofErr w:type="spellEnd"/>
      <w:r w:rsidRPr="001757E2">
        <w:rPr>
          <w:rFonts w:ascii="Georgia" w:eastAsia="Times New Roman" w:hAnsi="Georgia" w:cs="Arial"/>
          <w:color w:val="333333"/>
          <w:sz w:val="16"/>
          <w:szCs w:val="16"/>
        </w:rPr>
        <w:t xml:space="preserve">) the date which is thirty (30). calendar days after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substantially completes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pursuant to </w:t>
      </w:r>
      <w:r w:rsidRPr="001757E2">
        <w:rPr>
          <w:rFonts w:ascii="Georgia" w:eastAsia="Times New Roman" w:hAnsi="Georgia" w:cs="Arial"/>
          <w:color w:val="333333"/>
          <w:sz w:val="16"/>
          <w:szCs w:val="16"/>
          <w:u w:val="single"/>
        </w:rPr>
        <w:t>Exhibit C</w:t>
      </w:r>
      <w:r w:rsidRPr="001757E2">
        <w:rPr>
          <w:rFonts w:ascii="Georgia" w:eastAsia="Times New Roman" w:hAnsi="Georgia" w:cs="Arial"/>
          <w:color w:val="333333"/>
          <w:sz w:val="16"/>
          <w:szCs w:val="16"/>
        </w:rPr>
        <w:t xml:space="preserve"> (or would have substantially completed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had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not been prevented from so doing due to delays caused by Lessee) and delivers possession of the premises to Lessee, which date is presently estimated to be on or about March 1, 2006, or (ii) the date on which Lessee first opens for business in the premises (the "Term Commencement Date") and ending on the last day of the fifty ninth (59th) full calendar month thereafter (the "Term Expiration Date"), unless sooner terminated as herein provided.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no right to delay the substantial completion date due to delays caused by Lessee unless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notifies Lessee that there is a delay caused by Lessee within 24 hours after Lessee commences to cause such delay. As used herein, to "substantially complete"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shall have the same meaning as in </w:t>
      </w:r>
      <w:r w:rsidRPr="001757E2">
        <w:rPr>
          <w:rFonts w:ascii="Georgia" w:eastAsia="Times New Roman" w:hAnsi="Georgia" w:cs="Arial"/>
          <w:color w:val="333333"/>
          <w:sz w:val="16"/>
          <w:szCs w:val="16"/>
          <w:u w:val="single"/>
        </w:rPr>
        <w:t>Exhibit C</w:t>
      </w:r>
      <w:r w:rsidRPr="001757E2">
        <w:rPr>
          <w:rFonts w:ascii="Georgia" w:eastAsia="Times New Roman" w:hAnsi="Georgia" w:cs="Arial"/>
          <w:color w:val="333333"/>
          <w:sz w:val="16"/>
          <w:szCs w:val="16"/>
        </w:rPr>
        <w:t> hereto. If the Term Commencement Date does not occur by June 1, 2006 (provided that if and to the</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25" style="width:468pt;height:2.25pt" o:hralign="center" o:hrstd="t" o:hrnoshade="t" o:hr="t" fillcolor="#333" stroked="f"/>
        </w:pic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extent</w:t>
      </w:r>
      <w:proofErr w:type="gramEnd"/>
      <w:r w:rsidRPr="001757E2">
        <w:rPr>
          <w:rFonts w:ascii="Georgia" w:eastAsia="Times New Roman" w:hAnsi="Georgia" w:cs="Arial"/>
          <w:color w:val="333333"/>
          <w:sz w:val="16"/>
          <w:szCs w:val="16"/>
        </w:rPr>
        <w:t xml:space="preserve"> the Term Commencement Date was delayed by Lessee, the foregoing date shall be delayed by the same number of days), then Lessee shall have the right to terminate this Lease, in which event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promptly refund any prepaid rent and other amounts paid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to Lessee.</w:t>
      </w:r>
    </w:p>
    <w:p w:rsidR="00D30BF3" w:rsidRPr="001757E2" w:rsidRDefault="00D30BF3" w:rsidP="001757E2">
      <w:pPr>
        <w:shd w:val="clear" w:color="auto" w:fill="FFFFFF"/>
        <w:spacing w:before="9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Within thirty (30) days of the Term Commencement Date,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execute a Confirmation of Commencement Date, substantially in the form of </w:t>
      </w:r>
      <w:r w:rsidRPr="001757E2">
        <w:rPr>
          <w:rFonts w:ascii="Georgia" w:eastAsia="Times New Roman" w:hAnsi="Georgia" w:cs="Arial"/>
          <w:color w:val="333333"/>
          <w:sz w:val="16"/>
          <w:szCs w:val="16"/>
          <w:u w:val="single"/>
        </w:rPr>
        <w:t>Exhibit B</w:t>
      </w:r>
      <w:r w:rsidRPr="001757E2">
        <w:rPr>
          <w:rFonts w:ascii="Georgia" w:eastAsia="Times New Roman" w:hAnsi="Georgia" w:cs="Arial"/>
          <w:color w:val="333333"/>
          <w:sz w:val="16"/>
          <w:szCs w:val="16"/>
        </w:rPr>
        <w:t xml:space="preserve"> attached hereto. Lessee's failure to execute this Confirmation shall not affect the Term Commencement Date </w:t>
      </w:r>
      <w:proofErr w:type="gramStart"/>
      <w:r w:rsidRPr="001757E2">
        <w:rPr>
          <w:rFonts w:ascii="Georgia" w:eastAsia="Times New Roman" w:hAnsi="Georgia" w:cs="Arial"/>
          <w:color w:val="333333"/>
          <w:sz w:val="16"/>
          <w:szCs w:val="16"/>
        </w:rPr>
        <w:t>nor</w:t>
      </w:r>
      <w:proofErr w:type="gramEnd"/>
      <w:r w:rsidRPr="001757E2">
        <w:rPr>
          <w:rFonts w:ascii="Georgia" w:eastAsia="Times New Roman" w:hAnsi="Georgia" w:cs="Arial"/>
          <w:color w:val="333333"/>
          <w:sz w:val="16"/>
          <w:szCs w:val="16"/>
        </w:rPr>
        <w:t xml:space="preserve"> the Term Expiration Date, but at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option, shall constitute a default by Lessee of its obligations under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3. </w:t>
      </w:r>
      <w:r w:rsidRPr="001757E2">
        <w:rPr>
          <w:rFonts w:ascii="Georgia" w:eastAsia="Times New Roman" w:hAnsi="Georgia" w:cs="Arial"/>
          <w:color w:val="333333"/>
          <w:sz w:val="16"/>
          <w:szCs w:val="16"/>
          <w:u w:val="single"/>
        </w:rPr>
        <w:t>Basic Rent</w:t>
      </w:r>
      <w:r w:rsidRPr="001757E2">
        <w:rPr>
          <w:rFonts w:ascii="Georgia" w:eastAsia="Times New Roman" w:hAnsi="Georgia" w:cs="Arial"/>
          <w:color w:val="333333"/>
          <w:sz w:val="16"/>
          <w:szCs w:val="16"/>
        </w:rPr>
        <w:t xml:space="preserve">. Lessee shall pay Base Rent and additional rent, if applicable, as set forth below, (Base Rent and additional rent, as defined in Paragraph (b) hereof, being hereinafter collectively referred to as "Basic Rent"), in advance on the first day of each calendar month at the principal place of business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such other place designated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without demand </w:t>
      </w:r>
      <w:proofErr w:type="spellStart"/>
      <w:r w:rsidRPr="001757E2">
        <w:rPr>
          <w:rFonts w:ascii="Georgia" w:eastAsia="Times New Roman" w:hAnsi="Georgia" w:cs="Arial"/>
          <w:color w:val="333333"/>
          <w:sz w:val="16"/>
          <w:szCs w:val="16"/>
        </w:rPr>
        <w:t>therefor</w:t>
      </w:r>
      <w:proofErr w:type="spellEnd"/>
      <w:r w:rsidRPr="001757E2">
        <w:rPr>
          <w:rFonts w:ascii="Georgia" w:eastAsia="Times New Roman" w:hAnsi="Georgia" w:cs="Arial"/>
          <w:color w:val="333333"/>
          <w:sz w:val="16"/>
          <w:szCs w:val="16"/>
        </w:rPr>
        <w:t xml:space="preserve"> and without any deduction or offset whatsoever. In the event that the duty to pay rent commences on a day other than the first day of a calendar month or terminates on a day other than the last day of such month, the rent for such fraction of a month shall be prorated on a thirty (30) day month basis. Base Rent for the first month, or fraction thereof, of this lease is due and payable upon execution hereof. Basic Rent for the term of this lease shall be as follows:</w:t>
      </w:r>
    </w:p>
    <w:p w:rsidR="00D30BF3" w:rsidRPr="001757E2" w:rsidRDefault="00D30BF3" w:rsidP="001757E2">
      <w:pPr>
        <w:shd w:val="clear" w:color="auto" w:fill="FFFFFF"/>
        <w:spacing w:before="9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(a) </w:t>
      </w:r>
      <w:r w:rsidRPr="001757E2">
        <w:rPr>
          <w:rFonts w:ascii="Georgia" w:eastAsia="Times New Roman" w:hAnsi="Georgia" w:cs="Arial"/>
          <w:color w:val="333333"/>
          <w:sz w:val="16"/>
          <w:szCs w:val="16"/>
          <w:u w:val="single"/>
        </w:rPr>
        <w:t>Base Rent</w:t>
      </w:r>
      <w:r w:rsidRPr="001757E2">
        <w:rPr>
          <w:rFonts w:ascii="Georgia" w:eastAsia="Times New Roman" w:hAnsi="Georgia" w:cs="Arial"/>
          <w:color w:val="333333"/>
          <w:sz w:val="16"/>
          <w:szCs w:val="16"/>
        </w:rPr>
        <w:t>. The Base Rent for each of the months during the term hereof shall be as follows:</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4200" w:type="pct"/>
        <w:jc w:val="center"/>
        <w:tblCellSpacing w:w="0" w:type="dxa"/>
        <w:shd w:val="clear" w:color="auto" w:fill="FFFFFF"/>
        <w:tblCellMar>
          <w:left w:w="0" w:type="dxa"/>
          <w:right w:w="0" w:type="dxa"/>
        </w:tblCellMar>
        <w:tblLook w:val="04A0"/>
      </w:tblPr>
      <w:tblGrid>
        <w:gridCol w:w="2725"/>
        <w:gridCol w:w="1518"/>
        <w:gridCol w:w="1538"/>
        <w:gridCol w:w="2081"/>
      </w:tblGrid>
      <w:tr w:rsidR="00D30BF3" w:rsidRPr="001757E2" w:rsidTr="00D30BF3">
        <w:trPr>
          <w:tblCellSpacing w:w="0" w:type="dxa"/>
          <w:jc w:val="center"/>
        </w:trPr>
        <w:tc>
          <w:tcPr>
            <w:tcW w:w="44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200" w:type="pct"/>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0" w:type="auto"/>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jc w:val="center"/>
        </w:trPr>
        <w:tc>
          <w:tcPr>
            <w:tcW w:w="0" w:type="auto"/>
            <w:shd w:val="clear" w:color="auto" w:fill="CCEE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Months 1-6</w:t>
            </w:r>
          </w:p>
        </w:tc>
        <w:tc>
          <w:tcPr>
            <w:tcW w:w="0" w:type="auto"/>
            <w:shd w:val="clear" w:color="auto" w:fill="CCEE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CCEE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
        </w:tc>
        <w:tc>
          <w:tcPr>
            <w:tcW w:w="0" w:type="auto"/>
            <w:shd w:val="clear" w:color="auto" w:fill="CCEE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1,999.80</w:t>
            </w:r>
          </w:p>
        </w:tc>
      </w:tr>
      <w:tr w:rsidR="00D30BF3" w:rsidRPr="001757E2" w:rsidTr="00D30BF3">
        <w:trPr>
          <w:tblCellSpacing w:w="0" w:type="dxa"/>
          <w:jc w:val="center"/>
        </w:trPr>
        <w:tc>
          <w:tcPr>
            <w:tcW w:w="0" w:type="auto"/>
            <w:shd w:val="clear" w:color="auto" w:fill="FFFF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Months 7-12</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
        </w:tc>
        <w:tc>
          <w:tcPr>
            <w:tcW w:w="0" w:type="auto"/>
            <w:shd w:val="clear" w:color="auto" w:fill="FFFF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3,999.60</w:t>
            </w:r>
          </w:p>
        </w:tc>
      </w:tr>
      <w:tr w:rsidR="00D30BF3" w:rsidRPr="001757E2" w:rsidTr="00D30BF3">
        <w:trPr>
          <w:tblCellSpacing w:w="0" w:type="dxa"/>
          <w:jc w:val="center"/>
        </w:trPr>
        <w:tc>
          <w:tcPr>
            <w:tcW w:w="0" w:type="auto"/>
            <w:shd w:val="clear" w:color="auto" w:fill="CCEE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Months 12-24</w:t>
            </w:r>
          </w:p>
        </w:tc>
        <w:tc>
          <w:tcPr>
            <w:tcW w:w="0" w:type="auto"/>
            <w:shd w:val="clear" w:color="auto" w:fill="CCEE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CCEE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
        </w:tc>
        <w:tc>
          <w:tcPr>
            <w:tcW w:w="0" w:type="auto"/>
            <w:shd w:val="clear" w:color="auto" w:fill="CCEE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4,119.56</w:t>
            </w:r>
          </w:p>
        </w:tc>
      </w:tr>
      <w:tr w:rsidR="00D30BF3" w:rsidRPr="001757E2" w:rsidTr="00D30BF3">
        <w:trPr>
          <w:tblCellSpacing w:w="0" w:type="dxa"/>
          <w:jc w:val="center"/>
        </w:trPr>
        <w:tc>
          <w:tcPr>
            <w:tcW w:w="0" w:type="auto"/>
            <w:shd w:val="clear" w:color="auto" w:fill="FFFF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Months 24-36</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
        </w:tc>
        <w:tc>
          <w:tcPr>
            <w:tcW w:w="0" w:type="auto"/>
            <w:shd w:val="clear" w:color="auto" w:fill="FFFF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4,243.15</w:t>
            </w:r>
          </w:p>
        </w:tc>
      </w:tr>
      <w:tr w:rsidR="00D30BF3" w:rsidRPr="001757E2" w:rsidTr="00D30BF3">
        <w:trPr>
          <w:tblCellSpacing w:w="0" w:type="dxa"/>
          <w:jc w:val="center"/>
        </w:trPr>
        <w:tc>
          <w:tcPr>
            <w:tcW w:w="0" w:type="auto"/>
            <w:shd w:val="clear" w:color="auto" w:fill="CCEE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Months 36-48</w:t>
            </w:r>
          </w:p>
        </w:tc>
        <w:tc>
          <w:tcPr>
            <w:tcW w:w="0" w:type="auto"/>
            <w:shd w:val="clear" w:color="auto" w:fill="CCEE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CCEE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
        </w:tc>
        <w:tc>
          <w:tcPr>
            <w:tcW w:w="0" w:type="auto"/>
            <w:shd w:val="clear" w:color="auto" w:fill="CCEE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4,370.44</w:t>
            </w:r>
          </w:p>
        </w:tc>
      </w:tr>
      <w:tr w:rsidR="00D30BF3" w:rsidRPr="001757E2" w:rsidTr="00D30BF3">
        <w:trPr>
          <w:tblCellSpacing w:w="0" w:type="dxa"/>
          <w:jc w:val="center"/>
        </w:trPr>
        <w:tc>
          <w:tcPr>
            <w:tcW w:w="0" w:type="auto"/>
            <w:shd w:val="clear" w:color="auto" w:fill="FFFF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Months 48-59</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
        </w:tc>
        <w:tc>
          <w:tcPr>
            <w:tcW w:w="0" w:type="auto"/>
            <w:shd w:val="clear" w:color="auto" w:fill="FFFF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4,501.55.</w:t>
            </w:r>
          </w:p>
        </w:tc>
      </w:tr>
    </w:tbl>
    <w:p w:rsidR="00D30BF3" w:rsidRPr="001757E2" w:rsidRDefault="00D30BF3" w:rsidP="001757E2">
      <w:pPr>
        <w:shd w:val="clear" w:color="auto" w:fill="FFFFFF"/>
        <w:spacing w:before="9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(b) </w:t>
      </w:r>
      <w:r w:rsidRPr="001757E2">
        <w:rPr>
          <w:rFonts w:ascii="Georgia" w:eastAsia="Times New Roman" w:hAnsi="Georgia" w:cs="Arial"/>
          <w:color w:val="333333"/>
          <w:sz w:val="16"/>
          <w:szCs w:val="16"/>
          <w:u w:val="single"/>
        </w:rPr>
        <w:t>Additional Rent</w:t>
      </w:r>
      <w:r w:rsidRPr="001757E2">
        <w:rPr>
          <w:rFonts w:ascii="Georgia" w:eastAsia="Times New Roman" w:hAnsi="Georgia" w:cs="Arial"/>
          <w:color w:val="333333"/>
          <w:sz w:val="16"/>
          <w:szCs w:val="16"/>
        </w:rPr>
        <w:t>. Lessee shall pay as additional rent all other sums of money or charges required to be paid by Lessee under this lease, whether or not the same is designated additional rent. If such amounts or charges are not paid at the time</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26" style="width:468pt;height:2.25pt" o:hralign="center" o:hrstd="t" o:hrnoshade="t" o:hr="t" fillcolor="#333" stroked="f"/>
        </w:pic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provided in the lease, then, they nevertheless shall be collectible as additional rent with any installment of rent thereafter falling due hereunder, but nothing herein contained shall be deemed to suspend or </w:t>
      </w:r>
      <w:r w:rsidRPr="001757E2">
        <w:rPr>
          <w:rFonts w:ascii="Georgia" w:eastAsia="Times New Roman" w:hAnsi="Georgia" w:cs="Arial"/>
          <w:color w:val="333333"/>
          <w:sz w:val="16"/>
          <w:szCs w:val="16"/>
        </w:rPr>
        <w:lastRenderedPageBreak/>
        <w:t xml:space="preserve">delay the payment of any amount of money or charge at the time the same becomes due and payable hereunder, or limit any other remedy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4. </w:t>
      </w:r>
      <w:r w:rsidRPr="001757E2">
        <w:rPr>
          <w:rFonts w:ascii="Georgia" w:eastAsia="Times New Roman" w:hAnsi="Georgia" w:cs="Arial"/>
          <w:color w:val="333333"/>
          <w:sz w:val="16"/>
          <w:szCs w:val="16"/>
          <w:u w:val="single"/>
        </w:rPr>
        <w:t>Net Rent; General Excise Taxes</w:t>
      </w:r>
      <w:r w:rsidRPr="001757E2">
        <w:rPr>
          <w:rFonts w:ascii="Georgia" w:eastAsia="Times New Roman" w:hAnsi="Georgia" w:cs="Arial"/>
          <w:color w:val="333333"/>
          <w:sz w:val="16"/>
          <w:szCs w:val="16"/>
        </w:rPr>
        <w:t xml:space="preserve">. All of the rent due under this lease shall be net above taxes, assessments and charges of any kind otherwise payable by the Lessee. All of the rent, taxes, assessments, charges and other reimbursements provided for in this lease shall be net above Hawaii general excise taxes, and the Lessee shall also pay (in addition to such rent, taxes, assessments, charges and other reimbursements) an amount which, when added to the rental payments and taxes, assessments, charges and other reimbursements reserved under this lease, shall yield to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after the deduction of all Hawaii general excise taxes a net amount equal to that which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would have realized from such payments, taxes, assessments, charges and other reimbursements had no such taxes been imposed. During such time as the Hawaii general excise tax remains at its present rate of four percent (4%) and no other taxes are imposed upon the receipt by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of the rental payments and other reimbursements due hereunder, such additional amount will be equal to 4.166% of the rental payments, taxes, assessments, charges and other reimbursements reserved under this lease. As used herein, "Hawaii general excise taxes" shall mean the amount of gross income taxes payable by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under the Hawaii General Excise Tax Law, or any similar law which may be hereafter enacted, on account of the receipt, actual or constructive, by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of the rental payments, payment or reimbursement of real property taxes, assessments, charges and other sums payable by the Lessee under this lease, the payment or reimbursement of gross income taxes, and any other taxable gross income attributable to the premises or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5. </w:t>
      </w:r>
      <w:proofErr w:type="spellStart"/>
      <w:r w:rsidRPr="001757E2">
        <w:rPr>
          <w:rFonts w:ascii="Georgia" w:eastAsia="Times New Roman" w:hAnsi="Georgia" w:cs="Arial"/>
          <w:color w:val="333333"/>
          <w:sz w:val="16"/>
          <w:szCs w:val="16"/>
          <w:u w:val="single"/>
        </w:rPr>
        <w:t>Lessor's</w:t>
      </w:r>
      <w:proofErr w:type="spellEnd"/>
      <w:r w:rsidRPr="001757E2">
        <w:rPr>
          <w:rFonts w:ascii="Georgia" w:eastAsia="Times New Roman" w:hAnsi="Georgia" w:cs="Arial"/>
          <w:color w:val="333333"/>
          <w:sz w:val="16"/>
          <w:szCs w:val="16"/>
          <w:u w:val="single"/>
        </w:rPr>
        <w:t xml:space="preserve"> Construction Obligations</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construct or furnish to Lessee the improvements, facilities and services specified in Exhibit C attached hereto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no other obligation in connection with the construction of improvements and/or the furnishing of facilities or services except as provided therein. </w:t>
      </w:r>
      <w:proofErr w:type="gramStart"/>
      <w:r w:rsidRPr="001757E2">
        <w:rPr>
          <w:rFonts w:ascii="Georgia" w:eastAsia="Times New Roman" w:hAnsi="Georgia" w:cs="Arial"/>
          <w:color w:val="333333"/>
          <w:sz w:val="16"/>
          <w:szCs w:val="16"/>
          <w:u w:val="single"/>
        </w:rPr>
        <w:t xml:space="preserve">Exhibit </w:t>
      </w:r>
      <w:proofErr w:type="spellStart"/>
      <w:r w:rsidRPr="001757E2">
        <w:rPr>
          <w:rFonts w:ascii="Georgia" w:eastAsia="Times New Roman" w:hAnsi="Georgia" w:cs="Arial"/>
          <w:color w:val="333333"/>
          <w:sz w:val="16"/>
          <w:szCs w:val="16"/>
          <w:u w:val="single"/>
        </w:rPr>
        <w:t>A</w:t>
      </w:r>
      <w:r w:rsidRPr="001757E2">
        <w:rPr>
          <w:rFonts w:ascii="Georgia" w:eastAsia="Times New Roman" w:hAnsi="Georgia" w:cs="Arial"/>
          <w:color w:val="333333"/>
          <w:sz w:val="16"/>
          <w:szCs w:val="16"/>
        </w:rPr>
        <w:t>designates</w:t>
      </w:r>
      <w:proofErr w:type="spellEnd"/>
      <w:r w:rsidRPr="001757E2">
        <w:rPr>
          <w:rFonts w:ascii="Georgia" w:eastAsia="Times New Roman" w:hAnsi="Georgia" w:cs="Arial"/>
          <w:color w:val="333333"/>
          <w:sz w:val="16"/>
          <w:szCs w:val="16"/>
        </w:rPr>
        <w:t xml:space="preserve"> the location of the premises in the building.</w:t>
      </w:r>
      <w:proofErr w:type="gramEnd"/>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- 3 -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27" style="width:468pt;height:2.25pt" o:hralign="center" o:hrstd="t" o:hrnoshade="t" o:hr="t" fillcolor="#333" stroked="f"/>
        </w:pict>
      </w:r>
    </w:p>
    <w:p w:rsidR="00D30BF3" w:rsidRPr="001757E2" w:rsidRDefault="00D30BF3" w:rsidP="001757E2">
      <w:pPr>
        <w:shd w:val="clear" w:color="auto" w:fill="FFFFFF"/>
        <w:spacing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6. </w:t>
      </w:r>
      <w:r w:rsidRPr="001757E2">
        <w:rPr>
          <w:rFonts w:ascii="Georgia" w:eastAsia="Times New Roman" w:hAnsi="Georgia" w:cs="Arial"/>
          <w:color w:val="333333"/>
          <w:sz w:val="16"/>
          <w:szCs w:val="16"/>
          <w:u w:val="single"/>
        </w:rPr>
        <w:t>Lessee's Construction Obligations</w:t>
      </w:r>
      <w:r w:rsidRPr="001757E2">
        <w:rPr>
          <w:rFonts w:ascii="Georgia" w:eastAsia="Times New Roman" w:hAnsi="Georgia" w:cs="Arial"/>
          <w:color w:val="333333"/>
          <w:sz w:val="16"/>
          <w:szCs w:val="16"/>
        </w:rPr>
        <w:t xml:space="preserve">. Lessee will construct, make, install and provide, at no cost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all furniture, fixtures and equipment as may be necessary to prepare the premises for the use and occupancy of Lessee as office space consistent with a building of the location and character of that in which the premises are located, including, without limitation, the items specified in </w:t>
      </w:r>
      <w:r w:rsidRPr="001757E2">
        <w:rPr>
          <w:rFonts w:ascii="Georgia" w:eastAsia="Times New Roman" w:hAnsi="Georgia" w:cs="Arial"/>
          <w:color w:val="333333"/>
          <w:sz w:val="16"/>
          <w:szCs w:val="16"/>
          <w:u w:val="single"/>
        </w:rPr>
        <w:t>Exhibit C</w:t>
      </w:r>
      <w:r w:rsidRPr="001757E2">
        <w:rPr>
          <w:rFonts w:ascii="Georgia" w:eastAsia="Times New Roman" w:hAnsi="Georgia" w:cs="Arial"/>
          <w:color w:val="333333"/>
          <w:sz w:val="16"/>
          <w:szCs w:val="16"/>
        </w:rPr>
        <w:t xml:space="preserve"> attached hereto as "Lessee's Work" ("Lessee's Work").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notify Lessee in writing when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is substantially complete. Provided that Lessee has obtained the insurance required by this lease, Lessee shall, upon receipt of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notice, have the right to enter the building and the premises to install all Lessee's furniture, fixtures and equipment in the premises. Lessee's entry into the building and the premises hereunder shall be at Lessee's own risk and without interference with any remaining work which must be performed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the premises or the building.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7. </w:t>
      </w:r>
      <w:r w:rsidRPr="001757E2">
        <w:rPr>
          <w:rFonts w:ascii="Georgia" w:eastAsia="Times New Roman" w:hAnsi="Georgia" w:cs="Arial"/>
          <w:color w:val="333333"/>
          <w:sz w:val="16"/>
          <w:szCs w:val="16"/>
          <w:u w:val="single"/>
        </w:rPr>
        <w:t>Quiet Enjoyment</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agrees that upon payment of the rent herein provided for and upon the observance and performance by Lessee of the covenants herein contained and on the part of Lessee to be observed and performed, subject to the provisions of the lease, Lessee shall peaceably hold and enjoy the premises for the term hereby demised without interruption or disturbance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any person claiming by, through or under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8. </w:t>
      </w:r>
      <w:r w:rsidRPr="001757E2">
        <w:rPr>
          <w:rFonts w:ascii="Georgia" w:eastAsia="Times New Roman" w:hAnsi="Georgia" w:cs="Arial"/>
          <w:color w:val="333333"/>
          <w:sz w:val="16"/>
          <w:szCs w:val="16"/>
          <w:u w:val="single"/>
        </w:rPr>
        <w:t>Use</w:t>
      </w:r>
      <w:r w:rsidRPr="001757E2">
        <w:rPr>
          <w:rFonts w:ascii="Georgia" w:eastAsia="Times New Roman" w:hAnsi="Georgia" w:cs="Arial"/>
          <w:color w:val="333333"/>
          <w:sz w:val="16"/>
          <w:szCs w:val="16"/>
        </w:rPr>
        <w:t>. Premises may be used and occupied only as </w:t>
      </w:r>
      <w:r w:rsidRPr="001757E2">
        <w:rPr>
          <w:rFonts w:ascii="Georgia" w:eastAsia="Times New Roman" w:hAnsi="Georgia" w:cs="Arial"/>
          <w:color w:val="333333"/>
          <w:sz w:val="16"/>
          <w:szCs w:val="16"/>
          <w:u w:val="single"/>
        </w:rPr>
        <w:t>General Office Use and remote radiology file reading</w:t>
      </w:r>
      <w:r w:rsidRPr="001757E2">
        <w:rPr>
          <w:rFonts w:ascii="Georgia" w:eastAsia="Times New Roman" w:hAnsi="Georgia" w:cs="Arial"/>
          <w:color w:val="333333"/>
          <w:sz w:val="16"/>
          <w:szCs w:val="16"/>
        </w:rPr>
        <w:t xml:space="preserve"> and for no other purpose or purposes. In addition, the parties understand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obtained a Financial Assistance Award (the "Award") from the U.S. Department of Commerce, Economic Development Administration (the "EDA"), for the construction of the MEDB Building. The EDA has strict requirements pertaining to the use of the premises and thus, the premises shall not be used for any purpose other than the general and special purpose of the Award, including but not limited to, high technology incubator businesses. Further, Lessee shall comply with applicable EDA regulations and requirements concerning, but not limited to, nondiscrimination and environmental compliance.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No use shall be made of premises, nor act done in or about premises, which is illegal, unlawful, or which will increase the existing rate of insurance upon the building. Lessee shall not commit or allow to be committed any waste upon premises,</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- 4 -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28"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or</w:t>
      </w:r>
      <w:proofErr w:type="gramEnd"/>
      <w:r w:rsidRPr="001757E2">
        <w:rPr>
          <w:rFonts w:ascii="Georgia" w:eastAsia="Times New Roman" w:hAnsi="Georgia" w:cs="Arial"/>
          <w:color w:val="333333"/>
          <w:sz w:val="16"/>
          <w:szCs w:val="16"/>
        </w:rPr>
        <w:t xml:space="preserve"> any public or private nuisance or other act or thing which disturbs the quiet enjoyment of any other tenant in the building, nor shall Lessee use any apparatus, machinery or device in or about the premises which shall cause any substantial noise or vibration. If any of Lessee's office machines and equipment should disturb the quiet enjoyment of any other tenant in the building, then Lessee shall provide adequate insulation, or take such other action as may be necessary to eliminate the disturbance.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9. </w:t>
      </w:r>
      <w:r w:rsidRPr="001757E2">
        <w:rPr>
          <w:rFonts w:ascii="Georgia" w:eastAsia="Times New Roman" w:hAnsi="Georgia" w:cs="Arial"/>
          <w:color w:val="333333"/>
          <w:sz w:val="16"/>
          <w:szCs w:val="16"/>
          <w:u w:val="single"/>
        </w:rPr>
        <w:t xml:space="preserve">Services Provided by </w:t>
      </w:r>
      <w:proofErr w:type="spellStart"/>
      <w:r w:rsidRPr="001757E2">
        <w:rPr>
          <w:rFonts w:ascii="Georgia" w:eastAsia="Times New Roman" w:hAnsi="Georgia" w:cs="Arial"/>
          <w:color w:val="333333"/>
          <w:sz w:val="16"/>
          <w:szCs w:val="16"/>
          <w:u w:val="single"/>
        </w:rPr>
        <w:t>Lessor</w:t>
      </w:r>
      <w:proofErr w:type="spellEnd"/>
      <w:r w:rsidRPr="001757E2">
        <w:rPr>
          <w:rFonts w:ascii="Georgia" w:eastAsia="Times New Roman" w:hAnsi="Georgia" w:cs="Arial"/>
          <w:color w:val="333333"/>
          <w:sz w:val="16"/>
          <w:szCs w:val="16"/>
        </w:rPr>
        <w:t xml:space="preserve">. Provided Lessee shall not be in default hereunder after the expiration of applicable notice and cure periods,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will maintain, repair and restore the common areas of the building and property, including lobbies, stairs, corridors and restrooms, common area utilities, the mechanical, air conditioning, plumbing and electrical equipment serving the building (excluding such equipment which serves the premises exclusively), and the structure of the building in reasonably good order and condition.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w:t>
      </w:r>
      <w:r w:rsidRPr="001757E2">
        <w:rPr>
          <w:rFonts w:ascii="Georgia" w:eastAsia="Times New Roman" w:hAnsi="Georgia" w:cs="Arial"/>
          <w:color w:val="333333"/>
          <w:sz w:val="16"/>
          <w:szCs w:val="16"/>
        </w:rPr>
        <w:lastRenderedPageBreak/>
        <w:t xml:space="preserve">not be liable for any damages caused thereby, or for stoppage or interruption of any of said services mentioned in this paragraph for any reason whether caused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otherwise, nor shall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be liable under any circumstances for loss of or injury to persons or property however occurring, through or in connection with or incidental to the furnishing of any of the foregoing, nor shall such failure relieve Lessee from the duty to pay the full amount of rent herein reserved or constitute or be construed as a constructive or other eviction of Lessee.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10. </w:t>
      </w:r>
      <w:r w:rsidRPr="001757E2">
        <w:rPr>
          <w:rFonts w:ascii="Georgia" w:eastAsia="Times New Roman" w:hAnsi="Georgia" w:cs="Arial"/>
          <w:color w:val="333333"/>
          <w:sz w:val="16"/>
          <w:szCs w:val="16"/>
          <w:u w:val="single"/>
        </w:rPr>
        <w:t>Cost of Services</w:t>
      </w:r>
      <w:r w:rsidRPr="001757E2">
        <w:rPr>
          <w:rFonts w:ascii="Georgia" w:eastAsia="Times New Roman" w:hAnsi="Georgia" w:cs="Arial"/>
          <w:color w:val="333333"/>
          <w:sz w:val="16"/>
          <w:szCs w:val="16"/>
        </w:rPr>
        <w:t xml:space="preserve">. During the term of this lease, in addition to Base Rent, Lessee shall pay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on the first day of each month, as additional rent, a pro rata share of the total direct expenses (as herein defined) paid or incurred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on account of the operation or maintenance of the building. Lessee's share shall be in the ratio that the rentable area of the premises bears to the total rentable area in the building. The term "direct expenses" as used herein shall include all costs of operation and maintenance of the building and surrounding plaza and open areas and parking area to include the subdivided parcel on which the building is located and all easements thereto, as determined by standard accounting practices and shall include the following costs by way of illustration but not limitation: property taxes; the cost and expenses in contesting the amount or validity of any property taxes by appropriate legal</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- 5 -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29"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proceedings; water and sewer charges; insurance premiums; license, permit and inspection fees; landscaping; security; elevator maintenance; building maintenance; roof repairs; parking area repairs and repaving of parking areas; janitorial services; trash removal; labor; air conditioning maintenance and repairs; maintenance of common area utility pipes and conduits; supplies; materials; equipment and tools; depreciation on machinery and equipment used in maintenance; the cost and expenses incurred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bringing the building into compliance with federal, state or local laws which require physical alteration to the building; electrical expenses (which electrical expenses shall include without limitation, costs of lights and power for the lobby, parking and other common areas, the air-conditioning system and other electrical expenses incurred in the normal operations of the building); and management fees. In addition, "direct expenses" shall include a monthly "reserve" amount that will be collected to help defray long term repair costs, provided, however, that during the initial term of this Lease, these reserve amounts shall be based on a budget to be determined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 the total reserve amount for the building and property not exceeding $31,070.00 in the first full year of the term of this Lease and with annual increases no greater than four percent (4%). These reserve amounts will be held long term and not reconciled at year end. The term "property taxes" as used herein shall include all real estate taxes or personal property taxes and other taxes, charges and assessments which are levied with respect to the building and any improvements, fixtures and equipment and all other property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real or personal, located in the building and used in connection with the operation of the building and the land upon which they are situated. The term "property taxes" shall also include any tax which shall be levied in addition to or in lieu of real estate or personal property taxes. Without limitation,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be obligated to refund to Lessee Lessee's </w:t>
      </w:r>
      <w:proofErr w:type="spellStart"/>
      <w:r w:rsidRPr="001757E2">
        <w:rPr>
          <w:rFonts w:ascii="Georgia" w:eastAsia="Times New Roman" w:hAnsi="Georgia" w:cs="Arial"/>
          <w:color w:val="333333"/>
          <w:sz w:val="16"/>
          <w:szCs w:val="16"/>
        </w:rPr>
        <w:t>prorata</w:t>
      </w:r>
      <w:proofErr w:type="spellEnd"/>
      <w:r w:rsidRPr="001757E2">
        <w:rPr>
          <w:rFonts w:ascii="Georgia" w:eastAsia="Times New Roman" w:hAnsi="Georgia" w:cs="Arial"/>
          <w:color w:val="333333"/>
          <w:sz w:val="16"/>
          <w:szCs w:val="16"/>
        </w:rPr>
        <w:t xml:space="preserve"> share of the amount of any refund, rebate or the like of taxes and/or assessments that were paid by Lessee (directly or as additional rent) regardless of whether such refund, rebate or the like is received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after the expiration of the term of this Lease. Any other terms or provisions of this Lease to the contrary notwithstanding, the costs and expenses described on Exhibit G attached hereto and made a part hereof shall be excluded from direct expenses.</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- 6 -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0" style="width:468pt;height:2.25pt" o:hralign="center" o:hrstd="t" o:hrnoshade="t" o:hr="t" fillcolor="#333" stroked="f"/>
        </w:pict>
      </w:r>
    </w:p>
    <w:p w:rsidR="00D30BF3" w:rsidRPr="001757E2" w:rsidRDefault="00D30BF3" w:rsidP="001757E2">
      <w:pPr>
        <w:shd w:val="clear" w:color="auto" w:fill="FFFFFF"/>
        <w:spacing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Within one hundred and twenty (120) days after the end of each fiscal year (ending June 30) ("Fiscal Year") or as soon after such 120-day period as practicable,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will deliver to Lessee a statement of amounts payable under this section for such fiscal year prepared and certified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If such statement shows an amount owing by Lessee that is less than the estimated payments previously made by Lessee for such fiscal year, the excess will be held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credited against the next payment of rent; however, if the term of this Lease has ended and Lessee was not in default at its end,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will refund the excess to Lessee. If such statement shows an amount owing by Lessee that is more than the estimated payments previously made by Lessee for such fiscal year, Lessee will pay the deficiency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within forty-five (45) days after the delivery of such statement.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Within forty-five (45) days prior to the end of each Fiscal Year,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furnish to Lessee the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estimated cost of services for the following year.</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maintain accurate records of operating costs. Lessee shall have the right to inspect and audit all records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 respect to additional rent. If Lessee's representatives request print-outs or copies of any such records,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deliver the print-outs or copies and Lessee shall reimburse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for the reasonable costs of the print-outs and copies.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reimburse Lessee for any amount paid by Lessee which should not have been paid.</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11. </w:t>
      </w:r>
      <w:r w:rsidRPr="001757E2">
        <w:rPr>
          <w:rFonts w:ascii="Georgia" w:eastAsia="Times New Roman" w:hAnsi="Georgia" w:cs="Arial"/>
          <w:color w:val="333333"/>
          <w:sz w:val="16"/>
          <w:szCs w:val="16"/>
          <w:u w:val="single"/>
        </w:rPr>
        <w:t>Right to Use Common Areas</w:t>
      </w:r>
      <w:r w:rsidRPr="001757E2">
        <w:rPr>
          <w:rFonts w:ascii="Georgia" w:eastAsia="Times New Roman" w:hAnsi="Georgia" w:cs="Arial"/>
          <w:color w:val="333333"/>
          <w:sz w:val="16"/>
          <w:szCs w:val="16"/>
        </w:rPr>
        <w:t xml:space="preserve">. It is understood that Lessee and Lessee's employees and customers shall have the right in common with other lessees of the building and their employees and customers to use the common areas designated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such as halls, stairs, parking, restrooms, malls and other public parts of the building and property.</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12. </w:t>
      </w:r>
      <w:r w:rsidRPr="001757E2">
        <w:rPr>
          <w:rFonts w:ascii="Georgia" w:eastAsia="Times New Roman" w:hAnsi="Georgia" w:cs="Arial"/>
          <w:color w:val="333333"/>
          <w:sz w:val="16"/>
          <w:szCs w:val="16"/>
          <w:u w:val="single"/>
        </w:rPr>
        <w:t>Utilities</w:t>
      </w:r>
      <w:r w:rsidRPr="001757E2">
        <w:rPr>
          <w:rFonts w:ascii="Georgia" w:eastAsia="Times New Roman" w:hAnsi="Georgia" w:cs="Arial"/>
          <w:color w:val="333333"/>
          <w:sz w:val="16"/>
          <w:szCs w:val="16"/>
        </w:rPr>
        <w:t xml:space="preserve">. Lessee agrees to pay for all utility services rendered or furnished to the premises including heat, gas, water, electricity, sprinkler charges, if any, assessed by any governmental authority, fire line charges, </w:t>
      </w:r>
      <w:r w:rsidRPr="001757E2">
        <w:rPr>
          <w:rFonts w:ascii="Georgia" w:eastAsia="Times New Roman" w:hAnsi="Georgia" w:cs="Arial"/>
          <w:color w:val="333333"/>
          <w:sz w:val="16"/>
          <w:szCs w:val="16"/>
        </w:rPr>
        <w:lastRenderedPageBreak/>
        <w:t xml:space="preserve">sewer rental, sewage treatment facilities charges and the like, together with all taxes levied or other charges on such utilities and governmental charges based on utility consumption, standby utility capacity or potential utility use. Prior to the Term Commencement Date,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at its own expense, install sub meters to monitor and regulate the distribution and</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- 7 -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1"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billing</w:t>
      </w:r>
      <w:proofErr w:type="gramEnd"/>
      <w:r w:rsidRPr="001757E2">
        <w:rPr>
          <w:rFonts w:ascii="Georgia" w:eastAsia="Times New Roman" w:hAnsi="Georgia" w:cs="Arial"/>
          <w:color w:val="333333"/>
          <w:sz w:val="16"/>
          <w:szCs w:val="16"/>
        </w:rPr>
        <w:t xml:space="preserve"> for any of the foregoing.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not be liable for the quality, quantity, failure or interruption of such services to the premises unless the problem, failure or interruption is caused by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willful act or gross neglect. In addition,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under no circumstances be liable to Lessee for damages or otherwise for any failure to furnish or interruption in service of any water, gas, electricity, air conditioning, for stoppage of sewers, or for closure of the building due to acts of God or natural elements or from any cause whatsoever, unless the problem, failure or interruption is caused by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willful act or gross neglect.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The parties understand that Lessee may have computers and other equipment used in the operation of its business in the premises, which may be impacted by the interruption in the electrical or air conditioning service. It is expressly understood and agreed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under no circumstances be liable to Lessee for damages or otherwise for any failure to furnish or interruption in the electrical or air conditioning service to the premises and Lessee shall be solely responsible therefore, unless the problem, failure or interruption is caused by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willful act or gross neglect. Lessee may be allowed to install and use generators or other related equipment, subject to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approval, as set forth in Paragraph 18, below.</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13. </w:t>
      </w:r>
      <w:r w:rsidRPr="001757E2">
        <w:rPr>
          <w:rFonts w:ascii="Georgia" w:eastAsia="Times New Roman" w:hAnsi="Georgia" w:cs="Arial"/>
          <w:color w:val="333333"/>
          <w:sz w:val="16"/>
          <w:szCs w:val="16"/>
          <w:u w:val="single"/>
        </w:rPr>
        <w:t>Employee Parking; Parking Area Rules and Regulations</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the right from time to time to designate an area or areas within the parking area, or in reasonable proximity to the building, or to change and relocate the same, for the purpose of parking automobiles and other light vehicles for passenger transportation of Lessee, its permitted </w:t>
      </w:r>
      <w:proofErr w:type="spellStart"/>
      <w:r w:rsidRPr="001757E2">
        <w:rPr>
          <w:rFonts w:ascii="Georgia" w:eastAsia="Times New Roman" w:hAnsi="Georgia" w:cs="Arial"/>
          <w:color w:val="333333"/>
          <w:sz w:val="16"/>
          <w:szCs w:val="16"/>
        </w:rPr>
        <w:t>sublessees</w:t>
      </w:r>
      <w:proofErr w:type="spellEnd"/>
      <w:r w:rsidRPr="001757E2">
        <w:rPr>
          <w:rFonts w:ascii="Georgia" w:eastAsia="Times New Roman" w:hAnsi="Georgia" w:cs="Arial"/>
          <w:color w:val="333333"/>
          <w:sz w:val="16"/>
          <w:szCs w:val="16"/>
        </w:rPr>
        <w:t xml:space="preserve">, licensees, concessionaires, agents, representatives and employees. Lessee, its permitted </w:t>
      </w:r>
      <w:proofErr w:type="spellStart"/>
      <w:r w:rsidRPr="001757E2">
        <w:rPr>
          <w:rFonts w:ascii="Georgia" w:eastAsia="Times New Roman" w:hAnsi="Georgia" w:cs="Arial"/>
          <w:color w:val="333333"/>
          <w:sz w:val="16"/>
          <w:szCs w:val="16"/>
        </w:rPr>
        <w:t>sublessees</w:t>
      </w:r>
      <w:proofErr w:type="spellEnd"/>
      <w:r w:rsidRPr="001757E2">
        <w:rPr>
          <w:rFonts w:ascii="Georgia" w:eastAsia="Times New Roman" w:hAnsi="Georgia" w:cs="Arial"/>
          <w:color w:val="333333"/>
          <w:sz w:val="16"/>
          <w:szCs w:val="16"/>
        </w:rPr>
        <w:t xml:space="preserve">, licensees, concessionaires, agents, representatives and employees shall park said automobiles and vehicles only in the area or areas so designated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Lessee shall within five (5) days after written notice from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furnish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the state license numbers of said automobiles and vehicles.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the right to police, regulate traffic in and otherwise control the use of parking and sidewalk areas. In furtherance of such right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promulgate reasonable rules and regulations with respect to such areas which shall be binding upon Lessee on notice to Lessee, including but not limited to, the assignment</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- 8 -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2"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of</w:t>
      </w:r>
      <w:proofErr w:type="gramEnd"/>
      <w:r w:rsidRPr="001757E2">
        <w:rPr>
          <w:rFonts w:ascii="Georgia" w:eastAsia="Times New Roman" w:hAnsi="Georgia" w:cs="Arial"/>
          <w:color w:val="333333"/>
          <w:sz w:val="16"/>
          <w:szCs w:val="16"/>
        </w:rPr>
        <w:t xml:space="preserve"> parking stalls on a pro rata basis. For the enforcement of said rules and regulations,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all remedies in this lease provided for a breach of the terms of this lease, as if said rules and regulations were expressly incorporated herein and all legal or equitable remedies whether or not provided for in this lease. If the tenants in the building are encountering problems due to insufficient parking, as determined in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reasonable judgment, then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assign parking stalls to tenants of the building, which assignment (unless otherwise mutually agreed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result in Lessee being assigned not less than Lessee's </w:t>
      </w:r>
      <w:proofErr w:type="spellStart"/>
      <w:r w:rsidRPr="001757E2">
        <w:rPr>
          <w:rFonts w:ascii="Georgia" w:eastAsia="Times New Roman" w:hAnsi="Georgia" w:cs="Arial"/>
          <w:color w:val="333333"/>
          <w:sz w:val="16"/>
          <w:szCs w:val="16"/>
        </w:rPr>
        <w:t>prorata</w:t>
      </w:r>
      <w:proofErr w:type="spellEnd"/>
      <w:r w:rsidRPr="001757E2">
        <w:rPr>
          <w:rFonts w:ascii="Georgia" w:eastAsia="Times New Roman" w:hAnsi="Georgia" w:cs="Arial"/>
          <w:color w:val="333333"/>
          <w:sz w:val="16"/>
          <w:szCs w:val="16"/>
        </w:rPr>
        <w:t xml:space="preserve"> share of the parking spaces for the building (as said </w:t>
      </w:r>
      <w:proofErr w:type="spellStart"/>
      <w:r w:rsidRPr="001757E2">
        <w:rPr>
          <w:rFonts w:ascii="Georgia" w:eastAsia="Times New Roman" w:hAnsi="Georgia" w:cs="Arial"/>
          <w:color w:val="333333"/>
          <w:sz w:val="16"/>
          <w:szCs w:val="16"/>
        </w:rPr>
        <w:t>prorata</w:t>
      </w:r>
      <w:proofErr w:type="spellEnd"/>
      <w:r w:rsidRPr="001757E2">
        <w:rPr>
          <w:rFonts w:ascii="Georgia" w:eastAsia="Times New Roman" w:hAnsi="Georgia" w:cs="Arial"/>
          <w:color w:val="333333"/>
          <w:sz w:val="16"/>
          <w:szCs w:val="16"/>
        </w:rPr>
        <w:t xml:space="preserve"> share is described in Section 10 of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14. </w:t>
      </w:r>
      <w:r w:rsidRPr="001757E2">
        <w:rPr>
          <w:rFonts w:ascii="Georgia" w:eastAsia="Times New Roman" w:hAnsi="Georgia" w:cs="Arial"/>
          <w:color w:val="333333"/>
          <w:sz w:val="16"/>
          <w:szCs w:val="16"/>
          <w:u w:val="single"/>
        </w:rPr>
        <w:t>Destruction</w:t>
      </w:r>
      <w:r w:rsidRPr="001757E2">
        <w:rPr>
          <w:rFonts w:ascii="Georgia" w:eastAsia="Times New Roman" w:hAnsi="Georgia" w:cs="Arial"/>
          <w:color w:val="333333"/>
          <w:sz w:val="16"/>
          <w:szCs w:val="16"/>
        </w:rPr>
        <w:t xml:space="preserve">. In the event of damage causing a partial destruction of the premises during the term of this lease from any cause and in the sole judgment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repairs can be completed within one hundred eighty (180) days from the date of the damage under the applicable laws and regulations of governmental authorities,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repair said damage within a reasonable time, but such partial destruction shall not invalidate this lease, except that Lessee, while such repairs are being made shall be entitled to a proportionate reduction of Basic Rent based upon the extent which the portion of the premises not useable by Lessee bears to the total area of the premises, provided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no obligations in the event of damage or destruction by act or negligence of Lessee, his agents, employees and invitees.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If in the sole judgment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such repairs cannot be made within one hundred eighty (180) days,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at its option, make the repairs within a reasonable time, this lease continuing in full force and effect and the Basic Rent to be proportionately abated as provided in the previous paragraph, or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elect not to make such repairs in which case this lease may be terminated at the option of either party by notice given at any time after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elects not to make such repairs.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respect to any partial destruction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is obligated to repair or may elect to repair under the terms of this paragraph, the provisions of any statute or law permitting Lessee to terminate this lease are waived by Lessee. In the event that the building is destroyed to the extent of thirty-three and one-third percent (33-1/3%) or</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- 9 -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3"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more</w:t>
      </w:r>
      <w:proofErr w:type="gramEnd"/>
      <w:r w:rsidRPr="001757E2">
        <w:rPr>
          <w:rFonts w:ascii="Georgia" w:eastAsia="Times New Roman" w:hAnsi="Georgia" w:cs="Arial"/>
          <w:color w:val="333333"/>
          <w:sz w:val="16"/>
          <w:szCs w:val="16"/>
        </w:rPr>
        <w:t xml:space="preserve"> of the then replacement cost thereof,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elect to terminate this lease, whether the premises are injured or not.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A total destruction of the premises or of the building in which the premises are located shall terminate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If repairs to the premises are </w:t>
      </w:r>
      <w:proofErr w:type="gramStart"/>
      <w:r w:rsidRPr="001757E2">
        <w:rPr>
          <w:rFonts w:ascii="Georgia" w:eastAsia="Times New Roman" w:hAnsi="Georgia" w:cs="Arial"/>
          <w:color w:val="333333"/>
          <w:sz w:val="16"/>
          <w:szCs w:val="16"/>
        </w:rPr>
        <w:t>effected</w:t>
      </w:r>
      <w:proofErr w:type="gramEnd"/>
      <w:r w:rsidRPr="001757E2">
        <w:rPr>
          <w:rFonts w:ascii="Georgia" w:eastAsia="Times New Roman" w:hAnsi="Georgia" w:cs="Arial"/>
          <w:color w:val="333333"/>
          <w:sz w:val="16"/>
          <w:szCs w:val="16"/>
        </w:rPr>
        <w:t xml:space="preserve">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Lessee, at its sole expense, shall replace and repair promptly its trade fixtures, equipment and other property of Lessee located on the premises.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Any other provision in this Lease to the contrary notwithstanding, if the premises, access to the premises and/or any part of the project that provides essential services to the premises is damaged in whole or in part from any cause and it is estimated that the time period to repair and restore the damage will be 180 days or more from the date of the damage using standard working methods and procedures, then Lessee shall have the right to terminate this Lease by delivering written notice to that effect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Similarly, if any damage to the premises, access to the premises and/or any part of the project that provides essential services to the premises is damaged in whole or in part from any cause and such damage is not in fact fully repaired and restored within 180 days from the date of the damage (irrespective of any estimated time for completion of the repair and restoration), then Lessee shall have the right to terminate this Lease by delivery of written notice to that effect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15. </w:t>
      </w:r>
      <w:r w:rsidRPr="001757E2">
        <w:rPr>
          <w:rFonts w:ascii="Georgia" w:eastAsia="Times New Roman" w:hAnsi="Georgia" w:cs="Arial"/>
          <w:color w:val="333333"/>
          <w:sz w:val="16"/>
          <w:szCs w:val="16"/>
          <w:u w:val="single"/>
        </w:rPr>
        <w:t>Insurance</w:t>
      </w:r>
      <w:r w:rsidRPr="001757E2">
        <w:rPr>
          <w:rFonts w:ascii="Georgia" w:eastAsia="Times New Roman" w:hAnsi="Georgia" w:cs="Arial"/>
          <w:color w:val="333333"/>
          <w:sz w:val="16"/>
          <w:szCs w:val="16"/>
        </w:rPr>
        <w:t xml:space="preserve">. Lessee shall, during the entire term hereof, keep in full force and effect general liability insurance with respect to the demised premises, and the business operated by Lessee and any </w:t>
      </w:r>
      <w:proofErr w:type="spellStart"/>
      <w:r w:rsidRPr="001757E2">
        <w:rPr>
          <w:rFonts w:ascii="Georgia" w:eastAsia="Times New Roman" w:hAnsi="Georgia" w:cs="Arial"/>
          <w:color w:val="333333"/>
          <w:sz w:val="16"/>
          <w:szCs w:val="16"/>
        </w:rPr>
        <w:t>sublessees</w:t>
      </w:r>
      <w:proofErr w:type="spellEnd"/>
      <w:r w:rsidRPr="001757E2">
        <w:rPr>
          <w:rFonts w:ascii="Georgia" w:eastAsia="Times New Roman" w:hAnsi="Georgia" w:cs="Arial"/>
          <w:color w:val="333333"/>
          <w:sz w:val="16"/>
          <w:szCs w:val="16"/>
        </w:rPr>
        <w:t xml:space="preserve"> of Lessee in the demised premises with a combined single limit for bodily injury and property damage of not less than TWO MILLION DOLLARS ($2,000,000) per occurrence or such higher limits 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specify from time to time; provided, however, that (</w:t>
      </w:r>
      <w:proofErr w:type="spellStart"/>
      <w:r w:rsidRPr="001757E2">
        <w:rPr>
          <w:rFonts w:ascii="Georgia" w:eastAsia="Times New Roman" w:hAnsi="Georgia" w:cs="Arial"/>
          <w:color w:val="333333"/>
          <w:sz w:val="16"/>
          <w:szCs w:val="16"/>
        </w:rPr>
        <w:t>i</w:t>
      </w:r>
      <w:proofErr w:type="spellEnd"/>
      <w:r w:rsidRPr="001757E2">
        <w:rPr>
          <w:rFonts w:ascii="Georgia" w:eastAsia="Times New Roman" w:hAnsi="Georgia" w:cs="Arial"/>
          <w:color w:val="333333"/>
          <w:sz w:val="16"/>
          <w:szCs w:val="16"/>
        </w:rPr>
        <w:t xml:space="preserve">) no such limit shall in any way limit Lessee's liability or be construed as a representation of sufficiency to fully protect Lessee or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and (ii)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not require an increase in such limits unless, and only to the extent, tenants of comparable space in the same geographic area of the premises are typically required to provide such insurance limits under their respective leases. Such insurance shall name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mortgage companies (if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notified Lessee of the identity thereof with instructions to list them as additional</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- 10 -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4"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spellStart"/>
      <w:r w:rsidRPr="001757E2">
        <w:rPr>
          <w:rFonts w:ascii="Georgia" w:eastAsia="Times New Roman" w:hAnsi="Georgia" w:cs="Arial"/>
          <w:color w:val="333333"/>
          <w:sz w:val="16"/>
          <w:szCs w:val="16"/>
        </w:rPr>
        <w:t>insureds</w:t>
      </w:r>
      <w:proofErr w:type="spellEnd"/>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management agent (if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notified Lessee of the identity thereof with instructions to list it as an additional insured) and any other person, firms or corporation designated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as additional insured, and shall contain a clause that the insurer will not cancel or change the insurance without first giving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thirty (30) days' prior written notice. The insurance shall be obtained from an insurance company approved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a copy of the policy or a certificate of insurance shall be delivered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Lessee will procure at its own expense and will keep in force during the term of this lease insurance on all alterations, additions and improvements made on the premises against loss or damage by fire with extended coverage in a responsible insurance company, and in time of war against war damage to the extent such governmental insurance is obtainable at reasonable cost, in an amount as near as practicable to the full insurable value thereof, in the joint names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as their interests may appear. In every case of loss or damage to such alterations, additions or improvements Lessee with all reasonable speed will use all proceeds of such insurance (excluding the proceeds of any use and occupancy insurance of Lessee) for rebuilding, repairing or otherwise reinstating the same alterations, additions and improvements in a good and substantial manner, and Lessee will make up from its own funds any deficiency in the insurance proceeds.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Lessee shall insure and keep insured any and all plate and other glass in and about the premises naming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as additional </w:t>
      </w:r>
      <w:proofErr w:type="spellStart"/>
      <w:r w:rsidRPr="001757E2">
        <w:rPr>
          <w:rFonts w:ascii="Georgia" w:eastAsia="Times New Roman" w:hAnsi="Georgia" w:cs="Arial"/>
          <w:color w:val="333333"/>
          <w:sz w:val="16"/>
          <w:szCs w:val="16"/>
        </w:rPr>
        <w:t>insureds</w:t>
      </w:r>
      <w:proofErr w:type="spellEnd"/>
      <w:r w:rsidRPr="001757E2">
        <w:rPr>
          <w:rFonts w:ascii="Georgia" w:eastAsia="Times New Roman" w:hAnsi="Georgia" w:cs="Arial"/>
          <w:color w:val="333333"/>
          <w:sz w:val="16"/>
          <w:szCs w:val="16"/>
        </w:rPr>
        <w:t>. If not covered by insurance, Lessee shall be solely responsible for the replacement of any plate glass on the premises.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during the entire term hereof, keep in full force and effect "all risk" insurance coverage on the building and related improvements from a responsible insurance company for the full insurable value thereof, subject to a commercially reasonable deductible.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each waive any right to recover against the other claims or damages to property to the extent such damages and claims are insured against, or required to be insured against,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Lessee under this Lease. The foregoing provision is intended to waive, fully and for the benefit of each party, any rights and/or</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- 11 -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5"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claims</w:t>
      </w:r>
      <w:proofErr w:type="gramEnd"/>
      <w:r w:rsidRPr="001757E2">
        <w:rPr>
          <w:rFonts w:ascii="Georgia" w:eastAsia="Times New Roman" w:hAnsi="Georgia" w:cs="Arial"/>
          <w:color w:val="333333"/>
          <w:sz w:val="16"/>
          <w:szCs w:val="16"/>
        </w:rPr>
        <w:t xml:space="preserve"> that might give rise to a right of subrogation by any insurance carrier, and the foregoing waiver shall govern and control any contrary or inconsistent terms or provisions of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16. </w:t>
      </w:r>
      <w:r w:rsidRPr="001757E2">
        <w:rPr>
          <w:rFonts w:ascii="Georgia" w:eastAsia="Times New Roman" w:hAnsi="Georgia" w:cs="Arial"/>
          <w:color w:val="333333"/>
          <w:sz w:val="16"/>
          <w:szCs w:val="16"/>
          <w:u w:val="single"/>
        </w:rPr>
        <w:t xml:space="preserve">Non-liability of </w:t>
      </w:r>
      <w:proofErr w:type="spellStart"/>
      <w:r w:rsidRPr="001757E2">
        <w:rPr>
          <w:rFonts w:ascii="Georgia" w:eastAsia="Times New Roman" w:hAnsi="Georgia" w:cs="Arial"/>
          <w:color w:val="333333"/>
          <w:sz w:val="16"/>
          <w:szCs w:val="16"/>
          <w:u w:val="single"/>
        </w:rPr>
        <w:t>Lessor</w:t>
      </w:r>
      <w:proofErr w:type="spellEnd"/>
      <w:r w:rsidRPr="001757E2">
        <w:rPr>
          <w:rFonts w:ascii="Georgia" w:eastAsia="Times New Roman" w:hAnsi="Georgia" w:cs="Arial"/>
          <w:color w:val="333333"/>
          <w:sz w:val="16"/>
          <w:szCs w:val="16"/>
        </w:rPr>
        <w:t xml:space="preserve">. Lessee will and hereby does assume all risk of loss or damage to furniture, fixtures, supplies, merchandise and other property, by whomsoever owned, stored or placed in, upon or about the premises and does hereby agree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will not be responsible for loss or damage to any such property, whether or not caused by the negligence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hereby agrees to indemnify and save harmless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from and against any and all claims for such loss or damage, other than damage caused by the willful act or gross neglect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arising out of a defect of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been given reasonable notice in writing by Lessee and has failed through its willful act or gross neglect to correct. Without prejudice to the generality of </w:t>
      </w:r>
      <w:r w:rsidRPr="001757E2">
        <w:rPr>
          <w:rFonts w:ascii="Georgia" w:eastAsia="Times New Roman" w:hAnsi="Georgia" w:cs="Arial"/>
          <w:color w:val="333333"/>
          <w:sz w:val="16"/>
          <w:szCs w:val="16"/>
        </w:rPr>
        <w:lastRenderedPageBreak/>
        <w:t xml:space="preserve">the foregoing,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not be liable for any damage to any property at any time stored or kept in the premises or in the building either from rain or any other water which may leak, issue or flow from any part of the building or from the pipes or plumbing of the same or from or through any other place or quarter, nor shall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be liable for any damage to property in the building caused by accident involving the elevators, or for damage of any character arising out of defects of construction either of the building, or the premises or any machinery, equipment, electrical wiring or facility therein or failure or breakdown thereof or from lack of repair or proper operation of the same or from any other cause, unless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been given notice by Lessee of a defect causing such damage and within a reasonable time thereafter shall have failed to remedy such defect. Lessee shall give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prompt notice of any accident to or defect in any water or other pipes or plumbing, electric lights or fixtures or other equipment or appurtenances of the premises of which Lessee has actual knowledge (which shall be deemed to mean actual knowledge of Lessee's on-site office manager.</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17. </w:t>
      </w:r>
      <w:r w:rsidRPr="001757E2">
        <w:rPr>
          <w:rFonts w:ascii="Georgia" w:eastAsia="Times New Roman" w:hAnsi="Georgia" w:cs="Arial"/>
          <w:color w:val="333333"/>
          <w:sz w:val="16"/>
          <w:szCs w:val="16"/>
          <w:u w:val="single"/>
        </w:rPr>
        <w:t>Indemnity and Risk of Injury</w:t>
      </w:r>
      <w:r w:rsidRPr="001757E2">
        <w:rPr>
          <w:rFonts w:ascii="Georgia" w:eastAsia="Times New Roman" w:hAnsi="Georgia" w:cs="Arial"/>
          <w:color w:val="333333"/>
          <w:sz w:val="16"/>
          <w:szCs w:val="16"/>
        </w:rPr>
        <w:t xml:space="preserve">. Lessee will and does hereby assume all risk of personal injury or wrongful death occasioned by any nuisance made or suffered thereon, or resulting from any failure on the part of Lessee to maintain the premises in a safe condition, and Lessee hereby agrees to indemnify and save harmless </w:t>
      </w:r>
      <w:proofErr w:type="spellStart"/>
      <w:r w:rsidRPr="001757E2">
        <w:rPr>
          <w:rFonts w:ascii="Georgia" w:eastAsia="Times New Roman" w:hAnsi="Georgia" w:cs="Arial"/>
          <w:color w:val="333333"/>
          <w:sz w:val="16"/>
          <w:szCs w:val="16"/>
        </w:rPr>
        <w:t>Lessor</w:t>
      </w:r>
      <w:proofErr w:type="spellEnd"/>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- 12 -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6"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from and against any and all claims for personal injury or wrongful death by third persons (including without limiting the generality of said term, officers, employees or agents of Lessee) arising out of, caused by, occasioned by or resulting from any such nuisance or failure to maintain, except where such injury or death is caused by the willful act or gross neglect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the failure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after reasonable notice of a structural defect to repair the same. Without limitation, Lessee will indemnify and save harmless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against and from any and all claims by or on behalf of any person or persons, firm or firms, corporation or corporations, arising from the conduct or management of any work or thing whatsoever done by Lessee in or about, or from transactions of Lessee concerning the premises, and will further indemnify and save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harmless against and from any and all claims arising from any breach or default on the part of Lessee in the performance of any covenant or agreement on the part of Lessee to be performed pursuant to the terms of this lease, or arising from any act or negligence of Lessee, or any of its agents, contractors, servants, employees, or licensees and from and against the costs, attorneys' fees, expenses and liabilities incurred in or about any such claim of any action or proceeding brought thereon.</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18. </w:t>
      </w:r>
      <w:r w:rsidRPr="001757E2">
        <w:rPr>
          <w:rFonts w:ascii="Georgia" w:eastAsia="Times New Roman" w:hAnsi="Georgia" w:cs="Arial"/>
          <w:color w:val="333333"/>
          <w:sz w:val="16"/>
          <w:szCs w:val="16"/>
          <w:u w:val="single"/>
        </w:rPr>
        <w:t>Repairs, Alterations and Liens</w:t>
      </w:r>
      <w:r w:rsidRPr="001757E2">
        <w:rPr>
          <w:rFonts w:ascii="Georgia" w:eastAsia="Times New Roman" w:hAnsi="Georgia" w:cs="Arial"/>
          <w:color w:val="333333"/>
          <w:sz w:val="16"/>
          <w:szCs w:val="16"/>
        </w:rPr>
        <w:t xml:space="preserve">. Subject to latent defects and any incomplete items of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Lessee agrees by taking possession of the premises that the premises are then in a tenantable and good condition; that Lessee at Lessee's expense, except for services furnished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pursuant to paragraph 9, shall keep the premises in good order, condition and repair. Lessee waives any right to make repairs at the expense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the event Lessee fails to maintain the premises in good order, condition and repair,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give Lessee notice to make such repairs. In the event Lessee fails so to do,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the option to make such repairs at the expense of Lessee.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no liability to Lessee for any damage, inconvenience or interference with use of the premises by Lessee as a result of the making of any such repairs. All damage or injury done to the premises by Lessee or by any persons who may be in or upon the premises shall be paid for by Lessee and Lessee shall pay for all damages to the building caused by Lessee's misuse of the premises or the appurtenances thereto.</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- 13 -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7" style="width:468pt;height:2.25pt" o:hralign="center" o:hrstd="t" o:hrnoshade="t" o:hr="t" fillcolor="#333" stroked="f"/>
        </w:pict>
      </w:r>
    </w:p>
    <w:p w:rsidR="00D30BF3" w:rsidRPr="001757E2" w:rsidRDefault="00D30BF3" w:rsidP="001757E2">
      <w:pPr>
        <w:shd w:val="clear" w:color="auto" w:fill="FFFFFF"/>
        <w:spacing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Lessee, after the completion of the construction pursuant to paragraph 6, shall not make or permit to be made any alterations, changes or additions to the premises without the prior written consent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Lessee shall furnish complete plans and specifications covering any desired alterations, changes and additions. As a condition of giving such consent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require that Lessee agree that it will, at its expense and before the end of the term of this lease remove from the premises any and all of the alterations, changes and additions to be installed by Lessee and that the premises shall be put back to their original condition.</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Lessee shall keep the premises and the building free and clear of any liens arising out of work performed or caused to be performed by Lessee and shall indemnify, hold harmless and defend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from any liens and encumbrances arising out of any work performed or materials furnished to, by, or at the direction of Lessee. In the event any lien is filed, Lessee shall do all acts necessary to discharge any such lien within ten (10) days of filing, or if Lessee desires to contest any lien, Lessee shall deposit with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such security 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demand to insure the payment of the lien claim. In the event Lessee shall fail to pay any lien claims when due or shall fail to deposit the security with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then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the right to expend all sums necessary to discharge the lien claim and Lessee shall pay as additional rental, when the next rental payment is due, all sums expended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discharging any lien, including attorneys' fees and costs.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19. </w:t>
      </w:r>
      <w:r w:rsidRPr="001757E2">
        <w:rPr>
          <w:rFonts w:ascii="Georgia" w:eastAsia="Times New Roman" w:hAnsi="Georgia" w:cs="Arial"/>
          <w:color w:val="333333"/>
          <w:sz w:val="16"/>
          <w:szCs w:val="16"/>
          <w:u w:val="single"/>
        </w:rPr>
        <w:t>Access to the Premises</w:t>
      </w:r>
      <w:r w:rsidRPr="001757E2">
        <w:rPr>
          <w:rFonts w:ascii="Georgia" w:eastAsia="Times New Roman" w:hAnsi="Georgia" w:cs="Arial"/>
          <w:color w:val="333333"/>
          <w:sz w:val="16"/>
          <w:szCs w:val="16"/>
        </w:rPr>
        <w:t xml:space="preserve">. Upon not less than two (2) business days' prior notice (or such shorter notice as is possible in the case of an emergency), Lessee shall permit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their agents to enter into and upon the premises at all reasonable times to inspect and examine the same and determine the state of repair and condition thereof, to maintain the building to perform any service provided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to Lessee hereunder and to make repairs, alterations and additions to and to inspect and examine any portion of the building including duct work, air-conditioning systems, utilities and similar facilities within the premises, with the right to erect and maintain such scaffolding, canopies, fences and props as may be required and all without any rebate of rent </w:t>
      </w:r>
      <w:r w:rsidRPr="001757E2">
        <w:rPr>
          <w:rFonts w:ascii="Georgia" w:eastAsia="Times New Roman" w:hAnsi="Georgia" w:cs="Arial"/>
          <w:color w:val="333333"/>
          <w:sz w:val="16"/>
          <w:szCs w:val="16"/>
        </w:rPr>
        <w:lastRenderedPageBreak/>
        <w:t>or liability to Lessee for any loss of occupation of quiet enjoyment of the premises thereby occasioned, provided, however, that all such work shall be done</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- 14 -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8"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promptly</w:t>
      </w:r>
      <w:proofErr w:type="gramEnd"/>
      <w:r w:rsidRPr="001757E2">
        <w:rPr>
          <w:rFonts w:ascii="Georgia" w:eastAsia="Times New Roman" w:hAnsi="Georgia" w:cs="Arial"/>
          <w:color w:val="333333"/>
          <w:sz w:val="16"/>
          <w:szCs w:val="16"/>
        </w:rPr>
        <w:t xml:space="preserve"> and in such manner and during such hours as to cause as little interference as reasonably possible. Lessee agrees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agents may retain a pass key to the premises and may enter the same by the use of such pass key for any of the foregoing purposes and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not be liable for the consequences of admitting or refusing to admit Lessee or any of Lessee's agents or employees to the premises by the use of such pass key. Lessee will also permit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to bring prospective tenants upon the premises to view the same at reasonable times from time to time within ninety (90) days prior to the expiration of said term.</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20. </w:t>
      </w:r>
      <w:r w:rsidRPr="001757E2">
        <w:rPr>
          <w:rFonts w:ascii="Georgia" w:eastAsia="Times New Roman" w:hAnsi="Georgia" w:cs="Arial"/>
          <w:color w:val="333333"/>
          <w:sz w:val="16"/>
          <w:szCs w:val="16"/>
          <w:u w:val="single"/>
        </w:rPr>
        <w:t>Default</w:t>
      </w:r>
      <w:r w:rsidRPr="001757E2">
        <w:rPr>
          <w:rFonts w:ascii="Georgia" w:eastAsia="Times New Roman" w:hAnsi="Georgia" w:cs="Arial"/>
          <w:color w:val="333333"/>
          <w:sz w:val="16"/>
          <w:szCs w:val="16"/>
        </w:rPr>
        <w:t xml:space="preserve">. If Lessee (a) shall fail to pay the said rent or any part thereof promptly when due, whether or not notice or demand has been given or made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(b) shall fail to pay any other sum due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under the terms of this lease within ten (10) days after notice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(c) shall fail to faithfully observe or perform any of the other covenants or agreements herein contained and on the part of Lessee to be observed and performed within thirty (30) days after notice of breach thereof or such longer period of time as is reasonably necessary if Lessee commences such cure within said thirty (30) days and thereafter diligently prosecutes the same, or (d) shall become bankrupt, go into receivership, or make an assignment for the benefit of creditors, or take or have taken against Lessee any proceedings of any kind under any provisions of the Federal Bankruptcy Act, or (e) shall abandon the premises, or (f) if this lease or any estate of Lessee hereunder shall be sold under any attachment or execution, then and in any such event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at once reenter the premises by means of a pass key or otherwise, with or without process of law, with or without notice to Lessee and with or without terminating this lease and may upon such entry remove from said premises all persons and property and use all necessary force </w:t>
      </w:r>
      <w:proofErr w:type="spellStart"/>
      <w:r w:rsidRPr="001757E2">
        <w:rPr>
          <w:rFonts w:ascii="Georgia" w:eastAsia="Times New Roman" w:hAnsi="Georgia" w:cs="Arial"/>
          <w:color w:val="333333"/>
          <w:sz w:val="16"/>
          <w:szCs w:val="16"/>
        </w:rPr>
        <w:t>therefor</w:t>
      </w:r>
      <w:proofErr w:type="spellEnd"/>
      <w:r w:rsidRPr="001757E2">
        <w:rPr>
          <w:rFonts w:ascii="Georgia" w:eastAsia="Times New Roman" w:hAnsi="Georgia" w:cs="Arial"/>
          <w:color w:val="333333"/>
          <w:sz w:val="16"/>
          <w:szCs w:val="16"/>
        </w:rPr>
        <w:t xml:space="preserve">, and in all respects take the actual, full and exclusive possession of said premises and every part thereof without incurring any liability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to any persons occupying or using said premises for any damage sustained by reason of such entry upon said premises or such removal of persons or property </w:t>
      </w:r>
      <w:proofErr w:type="spellStart"/>
      <w:r w:rsidRPr="001757E2">
        <w:rPr>
          <w:rFonts w:ascii="Georgia" w:eastAsia="Times New Roman" w:hAnsi="Georgia" w:cs="Arial"/>
          <w:color w:val="333333"/>
          <w:sz w:val="16"/>
          <w:szCs w:val="16"/>
        </w:rPr>
        <w:t>therefrom</w:t>
      </w:r>
      <w:proofErr w:type="spellEnd"/>
      <w:r w:rsidRPr="001757E2">
        <w:rPr>
          <w:rFonts w:ascii="Georgia" w:eastAsia="Times New Roman" w:hAnsi="Georgia" w:cs="Arial"/>
          <w:color w:val="333333"/>
          <w:sz w:val="16"/>
          <w:szCs w:val="16"/>
        </w:rPr>
        <w:t xml:space="preserve">; and Lessee shall indemnify and save harmless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from all cost, loss or damage whatsoever arising or occasioned thereby. Upon or without such entry,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in the event of any such default, at its option terminate this lease and/or bring suit for summary possession</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- 15 -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39"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against</w:t>
      </w:r>
      <w:proofErr w:type="gramEnd"/>
      <w:r w:rsidRPr="001757E2">
        <w:rPr>
          <w:rFonts w:ascii="Georgia" w:eastAsia="Times New Roman" w:hAnsi="Georgia" w:cs="Arial"/>
          <w:color w:val="333333"/>
          <w:sz w:val="16"/>
          <w:szCs w:val="16"/>
        </w:rPr>
        <w:t xml:space="preserve"> Lessee without prejudice to any other remedy or right of action for arrears of rent or for any preceding or other default. Should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elect to reenter, as herein provided, or should they take possession pursuant to legal proceedings or pursuant to any notice provided by law, they may either terminate this lease or they may from time to time, without terminating this lease, </w:t>
      </w:r>
      <w:proofErr w:type="spellStart"/>
      <w:r w:rsidRPr="001757E2">
        <w:rPr>
          <w:rFonts w:ascii="Georgia" w:eastAsia="Times New Roman" w:hAnsi="Georgia" w:cs="Arial"/>
          <w:color w:val="333333"/>
          <w:sz w:val="16"/>
          <w:szCs w:val="16"/>
        </w:rPr>
        <w:t>relet</w:t>
      </w:r>
      <w:proofErr w:type="spellEnd"/>
      <w:r w:rsidRPr="001757E2">
        <w:rPr>
          <w:rFonts w:ascii="Georgia" w:eastAsia="Times New Roman" w:hAnsi="Georgia" w:cs="Arial"/>
          <w:color w:val="333333"/>
          <w:sz w:val="16"/>
          <w:szCs w:val="16"/>
        </w:rPr>
        <w:t xml:space="preserve"> the premises or any part thereof for a term or terms (which need not be the same as the remaining portion of the term of this lease) and at such rental or rentals and upon such other terms and conditions 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its reasonable discretion may deem advisable, with the right to make such alterations and repairs to the premises as may be reasonably necessary to </w:t>
      </w:r>
      <w:proofErr w:type="spellStart"/>
      <w:r w:rsidRPr="001757E2">
        <w:rPr>
          <w:rFonts w:ascii="Georgia" w:eastAsia="Times New Roman" w:hAnsi="Georgia" w:cs="Arial"/>
          <w:color w:val="333333"/>
          <w:sz w:val="16"/>
          <w:szCs w:val="16"/>
        </w:rPr>
        <w:t>relet</w:t>
      </w:r>
      <w:proofErr w:type="spellEnd"/>
      <w:r w:rsidRPr="001757E2">
        <w:rPr>
          <w:rFonts w:ascii="Georgia" w:eastAsia="Times New Roman" w:hAnsi="Georgia" w:cs="Arial"/>
          <w:color w:val="333333"/>
          <w:sz w:val="16"/>
          <w:szCs w:val="16"/>
        </w:rPr>
        <w:t xml:space="preserve">. Upon each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(a) Lessee shall be immediately liable to pay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addition to any indebtedness other than rent due hereunder, the cost and expense of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and of such alterations and repairs, incurred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the amount, if any, by which the rent reserved in this lease for the period of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(up to but not beyond the term of this lease) exceeds the amount agreed to be paid as rent for the premises for such period on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or (b) at the option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rents received from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shall be applied: first, to the payment of any indebtedness other than rent due hereunder from Lessee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second, to the payment of attorneys' fees and real estate commissions paid and all other costs and expenses of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and of such alterations and repairs; third, to the payment of rent due and unpaid hereunder and the residue, if any, shall be held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applied in payment of future rent as the same may become due and payable hereunder, otherwise such residue shall be the sole property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If Lessee has been credited with any rent to be received by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under option (a), and such rent shall not be promptly paid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by the new tenant, or if such rentals received from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under option (b) during any month be less than that to be paid during that month by Lessee hereunder, Lessee shall pay any such deficiency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Such deficiency shall be calculated and paid monthly. No reentry or taking possession of the premises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be construed as an election on their part to terminate this lease unless a written notice of such intention </w:t>
      </w:r>
      <w:proofErr w:type="gramStart"/>
      <w:r w:rsidRPr="001757E2">
        <w:rPr>
          <w:rFonts w:ascii="Georgia" w:eastAsia="Times New Roman" w:hAnsi="Georgia" w:cs="Arial"/>
          <w:color w:val="333333"/>
          <w:sz w:val="16"/>
          <w:szCs w:val="16"/>
        </w:rPr>
        <w:t>be</w:t>
      </w:r>
      <w:proofErr w:type="gramEnd"/>
      <w:r w:rsidRPr="001757E2">
        <w:rPr>
          <w:rFonts w:ascii="Georgia" w:eastAsia="Times New Roman" w:hAnsi="Georgia" w:cs="Arial"/>
          <w:color w:val="333333"/>
          <w:sz w:val="16"/>
          <w:szCs w:val="16"/>
        </w:rPr>
        <w:t xml:space="preserve"> given to Lessee or unless the termination hereof be decreed by a court of competent jurisdiction. Notwithstanding any such </w:t>
      </w:r>
      <w:proofErr w:type="spellStart"/>
      <w:r w:rsidRPr="001757E2">
        <w:rPr>
          <w:rFonts w:ascii="Georgia" w:eastAsia="Times New Roman" w:hAnsi="Georgia" w:cs="Arial"/>
          <w:color w:val="333333"/>
          <w:sz w:val="16"/>
          <w:szCs w:val="16"/>
        </w:rPr>
        <w:t>reletting</w:t>
      </w:r>
      <w:proofErr w:type="spellEnd"/>
      <w:r w:rsidRPr="001757E2">
        <w:rPr>
          <w:rFonts w:ascii="Georgia" w:eastAsia="Times New Roman" w:hAnsi="Georgia" w:cs="Arial"/>
          <w:color w:val="333333"/>
          <w:sz w:val="16"/>
          <w:szCs w:val="16"/>
        </w:rPr>
        <w:t xml:space="preserve"> without termination,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at any time thereafter elect to</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- 16 -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0"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terminate</w:t>
      </w:r>
      <w:proofErr w:type="gramEnd"/>
      <w:r w:rsidRPr="001757E2">
        <w:rPr>
          <w:rFonts w:ascii="Georgia" w:eastAsia="Times New Roman" w:hAnsi="Georgia" w:cs="Arial"/>
          <w:color w:val="333333"/>
          <w:sz w:val="16"/>
          <w:szCs w:val="16"/>
        </w:rPr>
        <w:t xml:space="preserve"> this lease for such previous default. Should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at any time terminate this lease for any default, they may recover from Lessee all damages they may incur by reason of such default, including the cost of recovering the premises, reasonable attorneys' fees, and including the worth at the time of such termination of the excess, if any, of the amount of rent and charges equivalent to rent reserved in this lease for the remainder of the stated term over the then reasonable rental value of the premises for the remainder of the stated term, all of which amounts shall be immediately due and payable from Lessee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determining the rental which would be payable by Lessee hereunder, subsequent to default, the rental for the unexpired term shall be computed pro rata upon the basis of the average aggregate rentals paid for the expired portions of the term of this lease, or the thirty-six (36) months next preceding such default, whichever period is the shorter. The foregoing remedies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not be exclusive but shall be cumulative and in addition to all other remedies now or hereafter allowed by law or elsewhere provided for. Nothing herein contained shall limit or prejudice </w:t>
      </w:r>
      <w:proofErr w:type="spellStart"/>
      <w:r w:rsidRPr="001757E2">
        <w:rPr>
          <w:rFonts w:ascii="Georgia" w:eastAsia="Times New Roman" w:hAnsi="Georgia" w:cs="Arial"/>
          <w:color w:val="333333"/>
          <w:sz w:val="16"/>
          <w:szCs w:val="16"/>
        </w:rPr>
        <w:lastRenderedPageBreak/>
        <w:t>Lessor's</w:t>
      </w:r>
      <w:proofErr w:type="spellEnd"/>
      <w:r w:rsidRPr="001757E2">
        <w:rPr>
          <w:rFonts w:ascii="Georgia" w:eastAsia="Times New Roman" w:hAnsi="Georgia" w:cs="Arial"/>
          <w:color w:val="333333"/>
          <w:sz w:val="16"/>
          <w:szCs w:val="16"/>
        </w:rPr>
        <w:t xml:space="preserve"> right to prove and obtain as damages arising out of any default or termination of this lease the maximum allowed by law. Lessee hereby irrevocably appoints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as agents and attorneys-in-fact of Lessee to enter upon the premises in the event of any default by Lessee and to remove any personal property situated upon the premises and to place such property in storage for the account of, and at the expense of Lessee. In the event that Lessee shall not pay the cost of storing any such property after the property has been stored for a period of thirty (30) days or more,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sell any or all of such property at public or private sale in such manner and at such times and places 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its sole discretion may deem proper, without notice to Lessee or any demand upon Lessee for the payment of any part of such charges or the removal of any of such property, and shall apply the proceeds of such sale first to the cost and expenses of such sale, including attorneys' fees actually incurred; second, to the payment of the costs of or charges for storing any such property; third, to the payment of any other sums of money which may then or thereafter be due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from Lessee under any of the terms thereof; and, fourth, the balance, if any, to Lessee. Lessee hereby waives all claims for damages that may be caused by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removing and storing furniture and property, as herein provided,</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- 17 -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1"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and</w:t>
      </w:r>
      <w:proofErr w:type="gramEnd"/>
      <w:r w:rsidRPr="001757E2">
        <w:rPr>
          <w:rFonts w:ascii="Georgia" w:eastAsia="Times New Roman" w:hAnsi="Georgia" w:cs="Arial"/>
          <w:color w:val="333333"/>
          <w:sz w:val="16"/>
          <w:szCs w:val="16"/>
        </w:rPr>
        <w:t xml:space="preserve"> will save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harmless from loss, costs or damages occasioned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thereby. Any other provision in this Lease to the contrary notwithstanding, in the event of termination or reentry due to Lessee's default hereunder,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be obligated to use reasonable efforts to </w:t>
      </w:r>
      <w:proofErr w:type="spellStart"/>
      <w:r w:rsidRPr="001757E2">
        <w:rPr>
          <w:rFonts w:ascii="Georgia" w:eastAsia="Times New Roman" w:hAnsi="Georgia" w:cs="Arial"/>
          <w:color w:val="333333"/>
          <w:sz w:val="16"/>
          <w:szCs w:val="16"/>
        </w:rPr>
        <w:t>relet</w:t>
      </w:r>
      <w:proofErr w:type="spellEnd"/>
      <w:r w:rsidRPr="001757E2">
        <w:rPr>
          <w:rFonts w:ascii="Georgia" w:eastAsia="Times New Roman" w:hAnsi="Georgia" w:cs="Arial"/>
          <w:color w:val="333333"/>
          <w:sz w:val="16"/>
          <w:szCs w:val="16"/>
        </w:rPr>
        <w:t xml:space="preserve"> the premises and to mitigate damages.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21. </w:t>
      </w:r>
      <w:proofErr w:type="spellStart"/>
      <w:r w:rsidRPr="001757E2">
        <w:rPr>
          <w:rFonts w:ascii="Georgia" w:eastAsia="Times New Roman" w:hAnsi="Georgia" w:cs="Arial"/>
          <w:color w:val="333333"/>
          <w:sz w:val="16"/>
          <w:szCs w:val="16"/>
          <w:u w:val="single"/>
        </w:rPr>
        <w:t>Lessor's</w:t>
      </w:r>
      <w:proofErr w:type="spellEnd"/>
      <w:r w:rsidRPr="001757E2">
        <w:rPr>
          <w:rFonts w:ascii="Georgia" w:eastAsia="Times New Roman" w:hAnsi="Georgia" w:cs="Arial"/>
          <w:color w:val="333333"/>
          <w:sz w:val="16"/>
          <w:szCs w:val="16"/>
          <w:u w:val="single"/>
        </w:rPr>
        <w:t xml:space="preserve"> Right to Cure Defaults</w:t>
      </w:r>
      <w:r w:rsidRPr="001757E2">
        <w:rPr>
          <w:rFonts w:ascii="Georgia" w:eastAsia="Times New Roman" w:hAnsi="Georgia" w:cs="Arial"/>
          <w:color w:val="333333"/>
          <w:sz w:val="16"/>
          <w:szCs w:val="16"/>
        </w:rPr>
        <w:t xml:space="preserve">. All covenants and agreements to be performed by Lessee under any of the terms of this lease shall be performed by Lessee at its sole cost and expense and without any abatement of rent. If Lessee shall be in default of any provision of this lease after the expiration of applicable notice and cure periods, then, in addition to and not in limitation of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rights set forth in paragraph 20,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its sole discretion and at its option may, but shall not be obligated so to do, and without waiving or releasing Lessee from any obligations of Lessee, make any payment or perform any other act which, if timely paid or performed by Lessee hereunder, would have avoided or cured such default. All sums so paid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all costs incurred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connection with any such payment or performance, together with interest thereon at the rate of twelve percent (12%) per annum from the date of such payment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the performance of any such act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if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both paid and performed, from the earlier date), shall be deemed additional rent hereunder and, except as otherwise in this lease expressly provided, shall be payable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on demand or at the option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payable in such installments 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elect and may be added to any rent then due or thereafter becoming due under this lease and Lessee covenants to pay any such sum or sums and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(in addition to any other right or remedy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the same rights and remedies in the event of the nonpayment thereof by Lessee as in the case of default by Lessee in the payment of the rent.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22. </w:t>
      </w:r>
      <w:r w:rsidRPr="001757E2">
        <w:rPr>
          <w:rFonts w:ascii="Georgia" w:eastAsia="Times New Roman" w:hAnsi="Georgia" w:cs="Arial"/>
          <w:color w:val="333333"/>
          <w:sz w:val="16"/>
          <w:szCs w:val="16"/>
          <w:u w:val="single"/>
        </w:rPr>
        <w:t>Surrender of the Premises</w:t>
      </w:r>
      <w:r w:rsidRPr="001757E2">
        <w:rPr>
          <w:rFonts w:ascii="Georgia" w:eastAsia="Times New Roman" w:hAnsi="Georgia" w:cs="Arial"/>
          <w:color w:val="333333"/>
          <w:sz w:val="16"/>
          <w:szCs w:val="16"/>
        </w:rPr>
        <w:t xml:space="preserve">. At the end of the lease term or any renewal thereof or other sooner termination of this lease, Lessee will peaceably deliver up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possession of the premises, together with all improvements and additions upon or belonging to the same, by whomsoever made, in the same condition as received, or first installed, ordinary wear and tear excepted. Lessee shall indemnify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against any loss or liability resulting from delay by Lessee in so surrendering the premises, including, without limitation, any claims made by any succeeding tenant founded on</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- 18 -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2"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such</w:t>
      </w:r>
      <w:proofErr w:type="gramEnd"/>
      <w:r w:rsidRPr="001757E2">
        <w:rPr>
          <w:rFonts w:ascii="Georgia" w:eastAsia="Times New Roman" w:hAnsi="Georgia" w:cs="Arial"/>
          <w:color w:val="333333"/>
          <w:sz w:val="16"/>
          <w:szCs w:val="16"/>
        </w:rPr>
        <w:t xml:space="preserve"> delay. Lessee may, upon the termination of this lease, remove all movable partitions of less than full height from floor to ceiling, all counters and all other trade fixtures installed by Lessee, title to which shall be in Lessee until such termination, repairing promptly at Lessee's own expense all damage caused by such removal. Property not so removed shall be deemed abandoned by Lessee and title to the same shall thereupon pass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Upon written request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made not less than sixty (60) days prior to the end of said term, Lessee shall remove before the end of said term all movable partitions, counters and other trade fixtures installed by Lessee and specified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at its own expense promptly repair all damage caused by such removal. As used in this paragraph, the term "trade fixtures" means only and exclusively the following: equipment and machinery other than air-conditioning systems; movable partitions, mirrors and floor coverings other than hard surface bonded or adhesively affixed floor coverings; non-attached shelves, racks, tables, desks, cupboards, file cabinets and other furniture; safes, vaults, vault doors and their frames; curtains, draperies and their attaching fixtures; pictures, picture frames and other wall decorations and coverings other than bonded or adhesively affixed wall coverings; and non-attached lighting.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23. </w:t>
      </w:r>
      <w:r w:rsidRPr="001757E2">
        <w:rPr>
          <w:rFonts w:ascii="Georgia" w:eastAsia="Times New Roman" w:hAnsi="Georgia" w:cs="Arial"/>
          <w:color w:val="333333"/>
          <w:sz w:val="16"/>
          <w:szCs w:val="16"/>
          <w:u w:val="single"/>
        </w:rPr>
        <w:t>Security Deposit</w:t>
      </w:r>
      <w:r w:rsidRPr="001757E2">
        <w:rPr>
          <w:rFonts w:ascii="Georgia" w:eastAsia="Times New Roman" w:hAnsi="Georgia" w:cs="Arial"/>
          <w:color w:val="333333"/>
          <w:sz w:val="16"/>
          <w:szCs w:val="16"/>
        </w:rPr>
        <w:t xml:space="preserve">. Receipt of -0- ($0.00) is hereby acknowledged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as security for the full and faithful performance of all obligations of Lessee to be performed under this lease. If Lessee defaults in the performance of any of the terms hereof or abandons the premises,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use, apply or retain all or part of such security for the payment of rent or any other payment to be made by Lessee which is in default or of any other cost, expense or liability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suffer by reason of such default. At the end of the lease term if Lessee is not in default the security or its balance shall be returned to Lessee. Lessee shall not be entitled to interest on the security deposit.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24. </w:t>
      </w:r>
      <w:r w:rsidRPr="001757E2">
        <w:rPr>
          <w:rFonts w:ascii="Georgia" w:eastAsia="Times New Roman" w:hAnsi="Georgia" w:cs="Arial"/>
          <w:color w:val="333333"/>
          <w:sz w:val="16"/>
          <w:szCs w:val="16"/>
          <w:u w:val="single"/>
        </w:rPr>
        <w:t xml:space="preserve">Assignment. </w:t>
      </w:r>
      <w:proofErr w:type="gramStart"/>
      <w:r w:rsidRPr="001757E2">
        <w:rPr>
          <w:rFonts w:ascii="Georgia" w:eastAsia="Times New Roman" w:hAnsi="Georgia" w:cs="Arial"/>
          <w:color w:val="333333"/>
          <w:sz w:val="16"/>
          <w:szCs w:val="16"/>
          <w:u w:val="single"/>
        </w:rPr>
        <w:t xml:space="preserve">Subordination and </w:t>
      </w:r>
      <w:proofErr w:type="spellStart"/>
      <w:r w:rsidRPr="001757E2">
        <w:rPr>
          <w:rFonts w:ascii="Georgia" w:eastAsia="Times New Roman" w:hAnsi="Georgia" w:cs="Arial"/>
          <w:color w:val="333333"/>
          <w:sz w:val="16"/>
          <w:szCs w:val="16"/>
          <w:u w:val="single"/>
        </w:rPr>
        <w:t>Attornment</w:t>
      </w:r>
      <w:proofErr w:type="spellEnd"/>
      <w:r w:rsidRPr="001757E2">
        <w:rPr>
          <w:rFonts w:ascii="Georgia" w:eastAsia="Times New Roman" w:hAnsi="Georgia" w:cs="Arial"/>
          <w:color w:val="333333"/>
          <w:sz w:val="16"/>
          <w:szCs w:val="16"/>
        </w:rPr>
        <w:t>.</w:t>
      </w:r>
      <w:proofErr w:type="gramEnd"/>
      <w:r w:rsidRPr="001757E2">
        <w:rPr>
          <w:rFonts w:ascii="Georgia" w:eastAsia="Times New Roman" w:hAnsi="Georgia" w:cs="Arial"/>
          <w:color w:val="333333"/>
          <w:sz w:val="16"/>
          <w:szCs w:val="16"/>
        </w:rPr>
        <w:t xml:space="preserve"> Lessee shall not assign this lease voluntarily or by operation of law, or any right hereunder, nor sublet the premises nor any part thereof, nor allow any other person to use the whole or any part of the premises with or without a license, without the prior written consent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which consent may be withheld in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reasonable discretion; provided, however, that</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- 19 -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3"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upon providing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 thirty (30) days prior written notice, Lessee may assign or sublease without obtaining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consent to: (</w:t>
      </w:r>
      <w:proofErr w:type="spellStart"/>
      <w:r w:rsidRPr="001757E2">
        <w:rPr>
          <w:rFonts w:ascii="Georgia" w:eastAsia="Times New Roman" w:hAnsi="Georgia" w:cs="Arial"/>
          <w:color w:val="333333"/>
          <w:sz w:val="16"/>
          <w:szCs w:val="16"/>
        </w:rPr>
        <w:t>i</w:t>
      </w:r>
      <w:proofErr w:type="spellEnd"/>
      <w:r w:rsidRPr="001757E2">
        <w:rPr>
          <w:rFonts w:ascii="Georgia" w:eastAsia="Times New Roman" w:hAnsi="Georgia" w:cs="Arial"/>
          <w:color w:val="333333"/>
          <w:sz w:val="16"/>
          <w:szCs w:val="16"/>
        </w:rPr>
        <w:t>) any corporation into or with which Lessee may be merged or consolidated or which acquires all or substantially all of Lessee's assets, or to any subsidiary, parent or affiliate of Lessee; or (ii) any contract partner, subcontractor or prime contractor working with Lessee on its business conducted from the demised premises. Notwithstanding the foregoing, if as of the date of this Lease the EDA has the right to approve or reject subleases and assignments by Lessee, Lessee shall not assign this lease voluntarily or by operation of law, or any right hereunder, nor sublet the premises nor any part thereof, nor allow any other person to use the whole or any part of the premises with or without a license, without the prior written consent of the EDA, which consent may be withheld in the EDA's sole and absolute discretion.</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the event of any such permitted assignment, subleasing or use, such assignee, </w:t>
      </w:r>
      <w:proofErr w:type="spellStart"/>
      <w:r w:rsidRPr="001757E2">
        <w:rPr>
          <w:rFonts w:ascii="Georgia" w:eastAsia="Times New Roman" w:hAnsi="Georgia" w:cs="Arial"/>
          <w:color w:val="333333"/>
          <w:sz w:val="16"/>
          <w:szCs w:val="16"/>
        </w:rPr>
        <w:t>sublessee</w:t>
      </w:r>
      <w:proofErr w:type="spellEnd"/>
      <w:r w:rsidRPr="001757E2">
        <w:rPr>
          <w:rFonts w:ascii="Georgia" w:eastAsia="Times New Roman" w:hAnsi="Georgia" w:cs="Arial"/>
          <w:color w:val="333333"/>
          <w:sz w:val="16"/>
          <w:szCs w:val="16"/>
        </w:rPr>
        <w:t xml:space="preserve"> or user agrees to be bound by all of the terms and conditions of this Lease, as amended, and all laws, ordinances, rules and regulations now or hereafter made by any governmental authority or in connection with the use of the premises, including but not limited to the </w:t>
      </w:r>
      <w:proofErr w:type="spellStart"/>
      <w:r w:rsidRPr="001757E2">
        <w:rPr>
          <w:rFonts w:ascii="Georgia" w:eastAsia="Times New Roman" w:hAnsi="Georgia" w:cs="Arial"/>
          <w:color w:val="333333"/>
          <w:sz w:val="16"/>
          <w:szCs w:val="16"/>
        </w:rPr>
        <w:t>Kihei</w:t>
      </w:r>
      <w:proofErr w:type="spellEnd"/>
      <w:r w:rsidRPr="001757E2">
        <w:rPr>
          <w:rFonts w:ascii="Georgia" w:eastAsia="Times New Roman" w:hAnsi="Georgia" w:cs="Arial"/>
          <w:color w:val="333333"/>
          <w:sz w:val="16"/>
          <w:szCs w:val="16"/>
        </w:rPr>
        <w:t xml:space="preserve"> Research and Technology Park District ordinance (Ch. 19.33, Maui County Code), the Covenants Conditions and Restrictions and Reservation of Easements for the Maui Research and Technology Park and requirements of the EDA, as amended.</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Unless consent is not required, as provided above, any assignment of this lease, voluntarily or by operation of law, or any subletting, licensing or use by other persons of the premises, without obtaining the prior written consent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be void and at the option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terminate this lease. If this lease be assigned, or if the demised premises or any part thereof be sublet or occupied by anyone other than Lessee,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collect rent from the assignee, </w:t>
      </w:r>
      <w:proofErr w:type="spellStart"/>
      <w:r w:rsidRPr="001757E2">
        <w:rPr>
          <w:rFonts w:ascii="Georgia" w:eastAsia="Times New Roman" w:hAnsi="Georgia" w:cs="Arial"/>
          <w:color w:val="333333"/>
          <w:sz w:val="16"/>
          <w:szCs w:val="16"/>
        </w:rPr>
        <w:t>sublessee</w:t>
      </w:r>
      <w:proofErr w:type="spellEnd"/>
      <w:r w:rsidRPr="001757E2">
        <w:rPr>
          <w:rFonts w:ascii="Georgia" w:eastAsia="Times New Roman" w:hAnsi="Georgia" w:cs="Arial"/>
          <w:color w:val="333333"/>
          <w:sz w:val="16"/>
          <w:szCs w:val="16"/>
        </w:rPr>
        <w:t xml:space="preserve"> or occupant, and apply the net amount collected to the rent herein reserved, but no such assignment, </w:t>
      </w:r>
      <w:proofErr w:type="spellStart"/>
      <w:r w:rsidRPr="001757E2">
        <w:rPr>
          <w:rFonts w:ascii="Georgia" w:eastAsia="Times New Roman" w:hAnsi="Georgia" w:cs="Arial"/>
          <w:color w:val="333333"/>
          <w:sz w:val="16"/>
          <w:szCs w:val="16"/>
        </w:rPr>
        <w:t>underletting</w:t>
      </w:r>
      <w:proofErr w:type="spellEnd"/>
      <w:r w:rsidRPr="001757E2">
        <w:rPr>
          <w:rFonts w:ascii="Georgia" w:eastAsia="Times New Roman" w:hAnsi="Georgia" w:cs="Arial"/>
          <w:color w:val="333333"/>
          <w:sz w:val="16"/>
          <w:szCs w:val="16"/>
        </w:rPr>
        <w:t xml:space="preserve">, occupancy or collection shall be deemed a waiver of this covenant, or the acceptance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of any assignee, </w:t>
      </w:r>
      <w:proofErr w:type="spellStart"/>
      <w:r w:rsidRPr="001757E2">
        <w:rPr>
          <w:rFonts w:ascii="Georgia" w:eastAsia="Times New Roman" w:hAnsi="Georgia" w:cs="Arial"/>
          <w:color w:val="333333"/>
          <w:sz w:val="16"/>
          <w:szCs w:val="16"/>
        </w:rPr>
        <w:t>sublessee</w:t>
      </w:r>
      <w:proofErr w:type="spellEnd"/>
      <w:r w:rsidRPr="001757E2">
        <w:rPr>
          <w:rFonts w:ascii="Georgia" w:eastAsia="Times New Roman" w:hAnsi="Georgia" w:cs="Arial"/>
          <w:color w:val="333333"/>
          <w:sz w:val="16"/>
          <w:szCs w:val="16"/>
        </w:rPr>
        <w:t xml:space="preserve"> or occupant as lessee during the lease term or any extension thereof, or a release of Lessee, any </w:t>
      </w:r>
      <w:proofErr w:type="spellStart"/>
      <w:r w:rsidRPr="001757E2">
        <w:rPr>
          <w:rFonts w:ascii="Georgia" w:eastAsia="Times New Roman" w:hAnsi="Georgia" w:cs="Arial"/>
          <w:color w:val="333333"/>
          <w:sz w:val="16"/>
          <w:szCs w:val="16"/>
        </w:rPr>
        <w:t>mesne</w:t>
      </w:r>
      <w:proofErr w:type="spellEnd"/>
      <w:r w:rsidRPr="001757E2">
        <w:rPr>
          <w:rFonts w:ascii="Georgia" w:eastAsia="Times New Roman" w:hAnsi="Georgia" w:cs="Arial"/>
          <w:color w:val="333333"/>
          <w:sz w:val="16"/>
          <w:szCs w:val="16"/>
        </w:rPr>
        <w:t xml:space="preserve"> assignors or </w:t>
      </w:r>
      <w:proofErr w:type="spellStart"/>
      <w:r w:rsidRPr="001757E2">
        <w:rPr>
          <w:rFonts w:ascii="Georgia" w:eastAsia="Times New Roman" w:hAnsi="Georgia" w:cs="Arial"/>
          <w:color w:val="333333"/>
          <w:sz w:val="16"/>
          <w:szCs w:val="16"/>
        </w:rPr>
        <w:t>sublessors</w:t>
      </w:r>
      <w:proofErr w:type="spellEnd"/>
      <w:r w:rsidRPr="001757E2">
        <w:rPr>
          <w:rFonts w:ascii="Georgia" w:eastAsia="Times New Roman" w:hAnsi="Georgia" w:cs="Arial"/>
          <w:color w:val="333333"/>
          <w:sz w:val="16"/>
          <w:szCs w:val="16"/>
        </w:rPr>
        <w:t xml:space="preserve">, from the further performance by Lessee, and any </w:t>
      </w:r>
      <w:proofErr w:type="spellStart"/>
      <w:r w:rsidRPr="001757E2">
        <w:rPr>
          <w:rFonts w:ascii="Georgia" w:eastAsia="Times New Roman" w:hAnsi="Georgia" w:cs="Arial"/>
          <w:color w:val="333333"/>
          <w:sz w:val="16"/>
          <w:szCs w:val="16"/>
        </w:rPr>
        <w:t>mesne</w:t>
      </w:r>
      <w:proofErr w:type="spellEnd"/>
      <w:r w:rsidRPr="001757E2">
        <w:rPr>
          <w:rFonts w:ascii="Georgia" w:eastAsia="Times New Roman" w:hAnsi="Georgia" w:cs="Arial"/>
          <w:color w:val="333333"/>
          <w:sz w:val="16"/>
          <w:szCs w:val="16"/>
        </w:rPr>
        <w:t xml:space="preserve"> assignors or</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- 20 -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4"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spellStart"/>
      <w:proofErr w:type="gramStart"/>
      <w:r w:rsidRPr="001757E2">
        <w:rPr>
          <w:rFonts w:ascii="Georgia" w:eastAsia="Times New Roman" w:hAnsi="Georgia" w:cs="Arial"/>
          <w:color w:val="333333"/>
          <w:sz w:val="16"/>
          <w:szCs w:val="16"/>
        </w:rPr>
        <w:t>mesne</w:t>
      </w:r>
      <w:proofErr w:type="spellEnd"/>
      <w:proofErr w:type="gramEnd"/>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sublessors</w:t>
      </w:r>
      <w:proofErr w:type="spellEnd"/>
      <w:r w:rsidRPr="001757E2">
        <w:rPr>
          <w:rFonts w:ascii="Georgia" w:eastAsia="Times New Roman" w:hAnsi="Georgia" w:cs="Arial"/>
          <w:color w:val="333333"/>
          <w:sz w:val="16"/>
          <w:szCs w:val="16"/>
        </w:rPr>
        <w:t>, of covenants on the part of Lessee herein contained during the lease term and any extension pursuant to paragraph 25 hereof.</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25. </w:t>
      </w:r>
      <w:r w:rsidRPr="001757E2">
        <w:rPr>
          <w:rFonts w:ascii="Georgia" w:eastAsia="Times New Roman" w:hAnsi="Georgia" w:cs="Arial"/>
          <w:color w:val="333333"/>
          <w:sz w:val="16"/>
          <w:szCs w:val="16"/>
          <w:u w:val="single"/>
        </w:rPr>
        <w:t>Extensions</w:t>
      </w:r>
      <w:r w:rsidRPr="001757E2">
        <w:rPr>
          <w:rFonts w:ascii="Georgia" w:eastAsia="Times New Roman" w:hAnsi="Georgia" w:cs="Arial"/>
          <w:color w:val="333333"/>
          <w:sz w:val="16"/>
          <w:szCs w:val="16"/>
        </w:rPr>
        <w:t xml:space="preserve">. Any failure to completely surrender the demised premises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as specified in paragraph 22 hereof, on or before the date set forth in paragraph 2 hereof (unless terminated as specifically allowed by this lease) shall be deemed to extend the term of this Lease on a month-to-month basis at the same rentals, terms and conditions specified in this Lease, and shall not be deemed to result in a new tenancy.</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26. </w:t>
      </w:r>
      <w:r w:rsidRPr="001757E2">
        <w:rPr>
          <w:rFonts w:ascii="Georgia" w:eastAsia="Times New Roman" w:hAnsi="Georgia" w:cs="Arial"/>
          <w:color w:val="333333"/>
          <w:sz w:val="16"/>
          <w:szCs w:val="16"/>
          <w:u w:val="single"/>
        </w:rPr>
        <w:t>Signs</w:t>
      </w:r>
      <w:r w:rsidRPr="001757E2">
        <w:rPr>
          <w:rFonts w:ascii="Georgia" w:eastAsia="Times New Roman" w:hAnsi="Georgia" w:cs="Arial"/>
          <w:color w:val="333333"/>
          <w:sz w:val="16"/>
          <w:szCs w:val="16"/>
        </w:rPr>
        <w:t>. Lessee, at its expense, may install such signs as set forth in the MEDB Building Sign Criteria, attached hereto as </w:t>
      </w:r>
      <w:r w:rsidRPr="001757E2">
        <w:rPr>
          <w:rFonts w:ascii="Georgia" w:eastAsia="Times New Roman" w:hAnsi="Georgia" w:cs="Arial"/>
          <w:color w:val="333333"/>
          <w:sz w:val="16"/>
          <w:szCs w:val="16"/>
          <w:u w:val="single"/>
        </w:rPr>
        <w:t>Exhibit D</w:t>
      </w:r>
      <w:r w:rsidRPr="001757E2">
        <w:rPr>
          <w:rFonts w:ascii="Georgia" w:eastAsia="Times New Roman" w:hAnsi="Georgia" w:cs="Arial"/>
          <w:color w:val="333333"/>
          <w:sz w:val="16"/>
          <w:szCs w:val="16"/>
        </w:rPr>
        <w:t xml:space="preserve">. Written consent from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is at all times required prior to the installation of any signs.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reserves the absolute right and power to prohibit Lessee from erecting, installing, painting, inscribing or placing on any exterior walkway, door, wall, window or other surface, whether interior or exterior, visible from the sidewalk, mall, or other area outside the premises, any sign, lettering, picture, placard or other visible mode of communication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its sole discretion deems detrimental to the aesthetic or commercial purpose of the building or potentially dangerous or hazardous to persons or property, and Lessee shall, immediately upon being directed in writing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to do so, remove forever any such prohibited item 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direct.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27. </w:t>
      </w:r>
      <w:r w:rsidRPr="001757E2">
        <w:rPr>
          <w:rFonts w:ascii="Georgia" w:eastAsia="Times New Roman" w:hAnsi="Georgia" w:cs="Arial"/>
          <w:color w:val="333333"/>
          <w:sz w:val="16"/>
          <w:szCs w:val="16"/>
          <w:u w:val="single"/>
        </w:rPr>
        <w:t>Rules and Regulations</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for the proper maintenance of the building and the premises, the rendering of good service, the protection and quiet enjoyment of tenants and the providing of safety, order and cleanliness, may from time to time make and enforce rules and regulations appropriate for such purposes but not inconsistent with the terms, covenants and conditions of this lease. Lessee shall observe and comply with all such rules and regulations so made.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28. </w:t>
      </w:r>
      <w:r w:rsidRPr="001757E2">
        <w:rPr>
          <w:rFonts w:ascii="Georgia" w:eastAsia="Times New Roman" w:hAnsi="Georgia" w:cs="Arial"/>
          <w:color w:val="333333"/>
          <w:sz w:val="16"/>
          <w:szCs w:val="16"/>
          <w:u w:val="single"/>
        </w:rPr>
        <w:t>Observance by Law</w:t>
      </w:r>
      <w:r w:rsidRPr="001757E2">
        <w:rPr>
          <w:rFonts w:ascii="Georgia" w:eastAsia="Times New Roman" w:hAnsi="Georgia" w:cs="Arial"/>
          <w:color w:val="333333"/>
          <w:sz w:val="16"/>
          <w:szCs w:val="16"/>
        </w:rPr>
        <w:t>. Lessee will not make or suffer any waste or strip and will not make or suffer any improper, offensive or unlawful uses of the premises and will at all times during the term keep the premises in good order and in a strictly clean and sanitary condition, and will observe and comply with all laws, ordinances, rules and regulations now or hereafter made by any governmental authority for the time being applicable to or in connection with Lessee's use of the premises or any</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- 21 -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5"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improvement</w:t>
      </w:r>
      <w:proofErr w:type="gramEnd"/>
      <w:r w:rsidRPr="001757E2">
        <w:rPr>
          <w:rFonts w:ascii="Georgia" w:eastAsia="Times New Roman" w:hAnsi="Georgia" w:cs="Arial"/>
          <w:color w:val="333333"/>
          <w:sz w:val="16"/>
          <w:szCs w:val="16"/>
        </w:rPr>
        <w:t xml:space="preserve"> thereon made by Lessee or the use thereof, and will indemnify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against all actions, suits, damages and claims by whomsoever brought or made by reason of the nonobservance or nonperformance of such laws, ordinances, rules and regulations or of this covenant.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addition to the requirements set forth above, Lessee hereby covenants and agrees with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that Lessee shall at all times during the term of this lease, comply with any and all governmental regulation of the demised premises regarding access of disabled persons, including without limitation, Title III of the Americans </w:t>
      </w:r>
      <w:r w:rsidRPr="001757E2">
        <w:rPr>
          <w:rFonts w:ascii="Georgia" w:eastAsia="Times New Roman" w:hAnsi="Georgia" w:cs="Arial"/>
          <w:color w:val="333333"/>
          <w:sz w:val="16"/>
          <w:szCs w:val="16"/>
        </w:rPr>
        <w:lastRenderedPageBreak/>
        <w:t xml:space="preserve">With Disabilities Act of 1990, 42 U.S.C. </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12101 </w:t>
      </w:r>
      <w:r w:rsidRPr="001757E2">
        <w:rPr>
          <w:rFonts w:ascii="Georgia" w:eastAsia="Times New Roman" w:hAnsi="Georgia" w:cs="Arial"/>
          <w:color w:val="333333"/>
          <w:sz w:val="16"/>
          <w:szCs w:val="16"/>
          <w:u w:val="single"/>
        </w:rPr>
        <w:t>et seq</w:t>
      </w:r>
      <w:r w:rsidRPr="001757E2">
        <w:rPr>
          <w:rFonts w:ascii="Georgia" w:eastAsia="Times New Roman" w:hAnsi="Georgia" w:cs="Arial"/>
          <w:color w:val="333333"/>
          <w:sz w:val="16"/>
          <w:szCs w:val="16"/>
        </w:rPr>
        <w:t xml:space="preserve">. or any other similar federal, state or local laws or ordinances and the regulations promulgated </w:t>
      </w:r>
      <w:proofErr w:type="spellStart"/>
      <w:r w:rsidRPr="001757E2">
        <w:rPr>
          <w:rFonts w:ascii="Georgia" w:eastAsia="Times New Roman" w:hAnsi="Georgia" w:cs="Arial"/>
          <w:color w:val="333333"/>
          <w:sz w:val="16"/>
          <w:szCs w:val="16"/>
        </w:rPr>
        <w:t>thereunder</w:t>
      </w:r>
      <w:proofErr w:type="spellEnd"/>
      <w:r w:rsidRPr="001757E2">
        <w:rPr>
          <w:rFonts w:ascii="Georgia" w:eastAsia="Times New Roman" w:hAnsi="Georgia" w:cs="Arial"/>
          <w:color w:val="333333"/>
          <w:sz w:val="16"/>
          <w:szCs w:val="16"/>
        </w:rPr>
        <w:t xml:space="preserve"> (collectively "Disability Access Laws").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not be liable for any failure by Lessee to comply with the requirements of the Disability Access Laws with respect to the premises during the term hereof and Lessee expressly releases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from any and all liability for any failure by Lessee to so comply. Lessee shall indemnify, defend and hold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harmless from and against any and all claims and demands for loss or damage, including claims for discrimination, personal injury, monetary damage or injunctive relief arising out of or in connection with any failure or alleged failure of the demised premises to comply with the Disability Access Laws, and Lessee shall reimburse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for all costs and expenses, including reasonable attorneys' and other professional or consultants' fees, paid or incurred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connection with the defense of any such claims including, but not limited to, all costs for research regarding settlement or other preventive measures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take prior to the filing of such action or to attempt to prevent the filing of such an action.</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29. </w:t>
      </w:r>
      <w:r w:rsidRPr="001757E2">
        <w:rPr>
          <w:rFonts w:ascii="Georgia" w:eastAsia="Times New Roman" w:hAnsi="Georgia" w:cs="Arial"/>
          <w:color w:val="333333"/>
          <w:sz w:val="16"/>
          <w:szCs w:val="16"/>
          <w:u w:val="single"/>
        </w:rPr>
        <w:t>Broker's Commission</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represent and warrant that they have dealt with no broker or agent, in connection with the negotiation or execution of this lease, except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been represented by Commercial Properties of Maui as its agent.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will pay a commission to Commercial Properties of Maui for its services rendered on behalf of Lessee in connection with this lease, pursuant to a separate arrangement. Lessee covenants, warrants and represents that there was no broker instrumental in consummating this Lease and that no conversations or prior negotiations were had by Lessee with any broker concerning the renting of the</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- 22 -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6"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premises</w:t>
      </w:r>
      <w:proofErr w:type="gramEnd"/>
      <w:r w:rsidRPr="001757E2">
        <w:rPr>
          <w:rFonts w:ascii="Georgia" w:eastAsia="Times New Roman" w:hAnsi="Georgia" w:cs="Arial"/>
          <w:color w:val="333333"/>
          <w:sz w:val="16"/>
          <w:szCs w:val="16"/>
        </w:rPr>
        <w:t xml:space="preserve">. Lessee agrees to indemnify, defend and hold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harmless against any claims for brokerage commission arising out of any conversations or negotiations had by Lessee with any broker, including, without limitation, the cost of counsel fees in connection therewith.</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30. </w:t>
      </w:r>
      <w:r w:rsidRPr="001757E2">
        <w:rPr>
          <w:rFonts w:ascii="Georgia" w:eastAsia="Times New Roman" w:hAnsi="Georgia" w:cs="Arial"/>
          <w:color w:val="333333"/>
          <w:sz w:val="16"/>
          <w:szCs w:val="16"/>
          <w:u w:val="single"/>
        </w:rPr>
        <w:t>Action or Suit</w:t>
      </w:r>
      <w:r w:rsidRPr="001757E2">
        <w:rPr>
          <w:rFonts w:ascii="Georgia" w:eastAsia="Times New Roman" w:hAnsi="Georgia" w:cs="Arial"/>
          <w:color w:val="333333"/>
          <w:sz w:val="16"/>
          <w:szCs w:val="16"/>
        </w:rPr>
        <w:t xml:space="preserve">. Lessee agrees to pay all costs and reasonable attorneys' fees which may be incurred or paid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enforcing any of the covenants, conditions or agreements contained in this lease and all such amounts shall be deemed additional rent payable upon demand.</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31. </w:t>
      </w:r>
      <w:r w:rsidRPr="001757E2">
        <w:rPr>
          <w:rFonts w:ascii="Georgia" w:eastAsia="Times New Roman" w:hAnsi="Georgia" w:cs="Arial"/>
          <w:color w:val="333333"/>
          <w:sz w:val="16"/>
          <w:szCs w:val="16"/>
          <w:u w:val="single"/>
        </w:rPr>
        <w:t>Condemnation</w:t>
      </w:r>
      <w:r w:rsidRPr="001757E2">
        <w:rPr>
          <w:rFonts w:ascii="Georgia" w:eastAsia="Times New Roman" w:hAnsi="Georgia" w:cs="Arial"/>
          <w:color w:val="333333"/>
          <w:sz w:val="16"/>
          <w:szCs w:val="16"/>
        </w:rPr>
        <w:t xml:space="preserve">. If the whole or any part of the premises shall be taken for public or quasi-public use by right of eminent domain with or without litigation, or transferred by agreement in connection with such public or quasi-public use, this lease, as to the part so taken or condemned or transferred, shall terminate as of the date possession thereof shall vest in the </w:t>
      </w:r>
      <w:proofErr w:type="spellStart"/>
      <w:r w:rsidRPr="001757E2">
        <w:rPr>
          <w:rFonts w:ascii="Georgia" w:eastAsia="Times New Roman" w:hAnsi="Georgia" w:cs="Arial"/>
          <w:color w:val="333333"/>
          <w:sz w:val="16"/>
          <w:szCs w:val="16"/>
        </w:rPr>
        <w:t>condemnor</w:t>
      </w:r>
      <w:proofErr w:type="spellEnd"/>
      <w:r w:rsidRPr="001757E2">
        <w:rPr>
          <w:rFonts w:ascii="Georgia" w:eastAsia="Times New Roman" w:hAnsi="Georgia" w:cs="Arial"/>
          <w:color w:val="333333"/>
          <w:sz w:val="16"/>
          <w:szCs w:val="16"/>
        </w:rPr>
        <w:t xml:space="preserve"> and the Basic Rent payable hereunder shall be adjusted so that Lessee shall be required to pay for the remainder of the term only such portion of the minimum rent as the area in the part remaining after the taking or condemnation bears to the area of the entire premises as of the date possession thereof vests in the </w:t>
      </w:r>
      <w:proofErr w:type="spellStart"/>
      <w:r w:rsidRPr="001757E2">
        <w:rPr>
          <w:rFonts w:ascii="Georgia" w:eastAsia="Times New Roman" w:hAnsi="Georgia" w:cs="Arial"/>
          <w:color w:val="333333"/>
          <w:sz w:val="16"/>
          <w:szCs w:val="16"/>
        </w:rPr>
        <w:t>condemnor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the event of such taking of condemnation by judgment, verdict or agreement,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the option to terminate this lease as of said date, or if all of the premises shall be so taken or condemned or such part thereof be so taken or condemned so that there does not remain a portion susceptible of occupation hereunder, this lease shall thereupon terminate.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All compensation awarded upon such condemnation or taking shall go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have no claims thereto and Lessee hereby irrevocably assigns and transfers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any right to compensation or damages to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become entitled during the term hereof by reason of the condemnation of all or a part of the premises.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If Lessee's leasehold interest in the premises or any part thereof shall be taken by condemnation without a taking of the fee this lease shall not terminate and Lessee shall continue to pay in full the rent provided for herein, in the manner and at the times herein specified and, except only to the extent that Lessee is prevented from so doing</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- 23 -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7"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by</w:t>
      </w:r>
      <w:proofErr w:type="gramEnd"/>
      <w:r w:rsidRPr="001757E2">
        <w:rPr>
          <w:rFonts w:ascii="Georgia" w:eastAsia="Times New Roman" w:hAnsi="Georgia" w:cs="Arial"/>
          <w:color w:val="333333"/>
          <w:sz w:val="16"/>
          <w:szCs w:val="16"/>
        </w:rPr>
        <w:t xml:space="preserve"> reason of any order of the condemning authority, Lessee shall continue to perform and observe all of the other covenants, agreements, terms and provisions of this lease as though such taking had not occurred. In the event of any such taking, Lessee shall be entitled to receive the entire amount paid by the governmental authority with respect to governmental occupancy during the term of this lease (whether paid by the authority as damages, rent or otherwise),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right to damages being limited to its reversion and in the event any such governmental occupancy extends beyond the date of termination of this lease, all such amounts paid by the governmental authority shall be prorated as of the date of termination of the lease. Lessee covenants that at the termination of any such limited or specified period prior to the expiration of this lease, Lessee will, at its sole cost and expense, restore the premises and improvements thereon as nearly as may be reasonably possible to the condition which the same were in prior to such taking.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32. </w:t>
      </w:r>
      <w:r w:rsidRPr="001757E2">
        <w:rPr>
          <w:rFonts w:ascii="Georgia" w:eastAsia="Times New Roman" w:hAnsi="Georgia" w:cs="Arial"/>
          <w:color w:val="333333"/>
          <w:sz w:val="16"/>
          <w:szCs w:val="16"/>
          <w:u w:val="single"/>
        </w:rPr>
        <w:t>Successors</w:t>
      </w:r>
      <w:r w:rsidRPr="001757E2">
        <w:rPr>
          <w:rFonts w:ascii="Georgia" w:eastAsia="Times New Roman" w:hAnsi="Georgia" w:cs="Arial"/>
          <w:color w:val="333333"/>
          <w:sz w:val="16"/>
          <w:szCs w:val="16"/>
        </w:rPr>
        <w:t xml:space="preserve">. All of the covenants, agreements, terms and conditions contained in this lease shall apply to, accrue to and be binding upon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and their respective heirs, executors, administrators, successors and assigns.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33. </w:t>
      </w:r>
      <w:r w:rsidRPr="001757E2">
        <w:rPr>
          <w:rFonts w:ascii="Georgia" w:eastAsia="Times New Roman" w:hAnsi="Georgia" w:cs="Arial"/>
          <w:color w:val="333333"/>
          <w:sz w:val="16"/>
          <w:szCs w:val="16"/>
          <w:u w:val="single"/>
        </w:rPr>
        <w:t>Waiver</w:t>
      </w:r>
      <w:r w:rsidRPr="001757E2">
        <w:rPr>
          <w:rFonts w:ascii="Georgia" w:eastAsia="Times New Roman" w:hAnsi="Georgia" w:cs="Arial"/>
          <w:color w:val="333333"/>
          <w:sz w:val="16"/>
          <w:szCs w:val="16"/>
        </w:rPr>
        <w:t xml:space="preserve">. Either party's failure to take advantage of any default or breach of covenant on the part of the other party shall not be construed as a waiver thereof, nor shall any custom or practice which may grow up between the parties in the course of administering this instrument be construed to waive or to lessen the right of the </w:t>
      </w:r>
      <w:proofErr w:type="spellStart"/>
      <w:r w:rsidRPr="001757E2">
        <w:rPr>
          <w:rFonts w:ascii="Georgia" w:eastAsia="Times New Roman" w:hAnsi="Georgia" w:cs="Arial"/>
          <w:color w:val="333333"/>
          <w:sz w:val="16"/>
          <w:szCs w:val="16"/>
        </w:rPr>
        <w:t>nondefaulting</w:t>
      </w:r>
      <w:proofErr w:type="spellEnd"/>
      <w:r w:rsidRPr="001757E2">
        <w:rPr>
          <w:rFonts w:ascii="Georgia" w:eastAsia="Times New Roman" w:hAnsi="Georgia" w:cs="Arial"/>
          <w:color w:val="333333"/>
          <w:sz w:val="16"/>
          <w:szCs w:val="16"/>
        </w:rPr>
        <w:t xml:space="preserve"> party to insist upon the performance by the other party of any term, covenant or condition hereof, or to exercise any rights given him on account of any such default. A waiver by either party of a particular breach or default shall not be deemed to be a waiver of the same or any other subsequent breach or default. The acceptance or payment of rent hereunder shall not be, or be construed to be, a waiver of any breach of any term, covenant or condition of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34. </w:t>
      </w:r>
      <w:r w:rsidRPr="001757E2">
        <w:rPr>
          <w:rFonts w:ascii="Georgia" w:eastAsia="Times New Roman" w:hAnsi="Georgia" w:cs="Arial"/>
          <w:color w:val="333333"/>
          <w:sz w:val="16"/>
          <w:szCs w:val="16"/>
          <w:u w:val="single"/>
        </w:rPr>
        <w:t>No Rent Reduction</w:t>
      </w:r>
      <w:r w:rsidRPr="001757E2">
        <w:rPr>
          <w:rFonts w:ascii="Georgia" w:eastAsia="Times New Roman" w:hAnsi="Georgia" w:cs="Arial"/>
          <w:color w:val="333333"/>
          <w:sz w:val="16"/>
          <w:szCs w:val="16"/>
        </w:rPr>
        <w:t>. Except as provided elsewhere under those provisions of this lease which specifically refer to rent reduction, Lessee shall not be entitled to any suspension, abatement or reduction of rent, nor to the recovery of any sums for any loss or damage on account of the interruption by reason of delays beyond</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- 24 -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8"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the</w:t>
      </w:r>
      <w:proofErr w:type="gramEnd"/>
      <w:r w:rsidRPr="001757E2">
        <w:rPr>
          <w:rFonts w:ascii="Georgia" w:eastAsia="Times New Roman" w:hAnsi="Georgia" w:cs="Arial"/>
          <w:color w:val="333333"/>
          <w:sz w:val="16"/>
          <w:szCs w:val="16"/>
        </w:rPr>
        <w:t xml:space="preserve"> reasonable control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of the use of the premises nor of any of the services required to be furnished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hereunder.</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35. </w:t>
      </w:r>
      <w:r w:rsidRPr="001757E2">
        <w:rPr>
          <w:rFonts w:ascii="Georgia" w:eastAsia="Times New Roman" w:hAnsi="Georgia" w:cs="Arial"/>
          <w:color w:val="333333"/>
          <w:sz w:val="16"/>
          <w:szCs w:val="16"/>
          <w:u w:val="single"/>
        </w:rPr>
        <w:t>Holding Over</w:t>
      </w:r>
      <w:r w:rsidRPr="001757E2">
        <w:rPr>
          <w:rFonts w:ascii="Georgia" w:eastAsia="Times New Roman" w:hAnsi="Georgia" w:cs="Arial"/>
          <w:color w:val="333333"/>
          <w:sz w:val="16"/>
          <w:szCs w:val="16"/>
        </w:rPr>
        <w:t xml:space="preserve">. If Lessee shall hold over after the expiration or sooner termination of this lease without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prior written consent, Lessee shall remain bound by all the terms, covenants and agreements hereof except that the Base Rent shall be one and one-half (1-1/2) times the Base Rent for the month of the term, prorated on a daily basis for each day that Lessee remains in possession, and Lessee shall also be liable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for any damages from failure to surrender possession. </w:t>
      </w:r>
      <w:proofErr w:type="gramStart"/>
      <w:r w:rsidRPr="001757E2">
        <w:rPr>
          <w:rFonts w:ascii="Georgia" w:eastAsia="Times New Roman" w:hAnsi="Georgia" w:cs="Arial"/>
          <w:color w:val="333333"/>
          <w:sz w:val="16"/>
          <w:szCs w:val="16"/>
        </w:rPr>
        <w:t xml:space="preserve">If Lessee remains in possession with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written consent, such tenancy shall be one from month-to-month, terminable by either party by not less than twenty-five (25) days' prior written notice.</w:t>
      </w:r>
      <w:proofErr w:type="gramEnd"/>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36. </w:t>
      </w:r>
      <w:r w:rsidRPr="001757E2">
        <w:rPr>
          <w:rFonts w:ascii="Georgia" w:eastAsia="Times New Roman" w:hAnsi="Georgia" w:cs="Arial"/>
          <w:color w:val="333333"/>
          <w:sz w:val="16"/>
          <w:szCs w:val="16"/>
          <w:u w:val="single"/>
        </w:rPr>
        <w:t>Notice</w:t>
      </w:r>
      <w:r w:rsidRPr="001757E2">
        <w:rPr>
          <w:rFonts w:ascii="Georgia" w:eastAsia="Times New Roman" w:hAnsi="Georgia" w:cs="Arial"/>
          <w:color w:val="333333"/>
          <w:sz w:val="16"/>
          <w:szCs w:val="16"/>
        </w:rPr>
        <w:t xml:space="preserve">. All notices hereunder shall be given in writing and shall be given or served for all purposes by being sent as mail, postage prepaid addressed to Lessee at its post office address hereinbefore specified or at such other post office address as Lessee may from time to time designate in writing by notice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at its office in the building or any of the addresses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may designate to Lessee and any such notice shall be deemed to have been served as of the date mailed.</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37. </w:t>
      </w:r>
      <w:r w:rsidRPr="001757E2">
        <w:rPr>
          <w:rFonts w:ascii="Georgia" w:eastAsia="Times New Roman" w:hAnsi="Georgia" w:cs="Arial"/>
          <w:color w:val="333333"/>
          <w:sz w:val="16"/>
          <w:szCs w:val="16"/>
          <w:u w:val="single"/>
        </w:rPr>
        <w:t>Entire Agreement - No Warranties</w:t>
      </w:r>
      <w:r w:rsidRPr="001757E2">
        <w:rPr>
          <w:rFonts w:ascii="Georgia" w:eastAsia="Times New Roman" w:hAnsi="Georgia" w:cs="Arial"/>
          <w:color w:val="333333"/>
          <w:sz w:val="16"/>
          <w:szCs w:val="16"/>
        </w:rPr>
        <w:t>. The provisions of this lease constitute, and are intended to constitute, the entire agreement of the parties to this lease. No terms, conditions, warranties, promises or undertakings of any nature whatever, express or implied exist between the parties except as herein expressly set forth.</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38. </w:t>
      </w:r>
      <w:r w:rsidRPr="001757E2">
        <w:rPr>
          <w:rFonts w:ascii="Georgia" w:eastAsia="Times New Roman" w:hAnsi="Georgia" w:cs="Arial"/>
          <w:color w:val="333333"/>
          <w:sz w:val="16"/>
          <w:szCs w:val="16"/>
          <w:u w:val="single"/>
        </w:rPr>
        <w:t>Interest on Past Due Amounts</w:t>
      </w:r>
      <w:r w:rsidRPr="001757E2">
        <w:rPr>
          <w:rFonts w:ascii="Georgia" w:eastAsia="Times New Roman" w:hAnsi="Georgia" w:cs="Arial"/>
          <w:color w:val="333333"/>
          <w:sz w:val="16"/>
          <w:szCs w:val="16"/>
        </w:rPr>
        <w:t>. Any amounts owing by either party under the terms of this lease shall carry interest from the date the same become due until paid at the rate of twelve percent (12%) per year and said interest shall be considered as a part of the rental payable hereunder</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39. </w:t>
      </w:r>
      <w:r w:rsidRPr="001757E2">
        <w:rPr>
          <w:rFonts w:ascii="Georgia" w:eastAsia="Times New Roman" w:hAnsi="Georgia" w:cs="Arial"/>
          <w:color w:val="333333"/>
          <w:sz w:val="16"/>
          <w:szCs w:val="16"/>
          <w:u w:val="single"/>
        </w:rPr>
        <w:t>Late Charge</w:t>
      </w:r>
      <w:r w:rsidRPr="001757E2">
        <w:rPr>
          <w:rFonts w:ascii="Georgia" w:eastAsia="Times New Roman" w:hAnsi="Georgia" w:cs="Arial"/>
          <w:color w:val="333333"/>
          <w:sz w:val="16"/>
          <w:szCs w:val="16"/>
        </w:rPr>
        <w:t xml:space="preserve">. In the event that Lessee fails to pay all required monthly rent and rental-related charges by the tenth day of the month, Lessee shall pay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 late charge of 5% of the entire monthly payment. The late charge shall compensate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for administrative costs it may incur and other detrimental effects it may suffer</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- 25 -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49"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because</w:t>
      </w:r>
      <w:proofErr w:type="gramEnd"/>
      <w:r w:rsidRPr="001757E2">
        <w:rPr>
          <w:rFonts w:ascii="Georgia" w:eastAsia="Times New Roman" w:hAnsi="Georgia" w:cs="Arial"/>
          <w:color w:val="333333"/>
          <w:sz w:val="16"/>
          <w:szCs w:val="16"/>
        </w:rPr>
        <w:t xml:space="preserve"> of Lessee's failure to make the monthly payment when due and expected by Lessee.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40. </w:t>
      </w:r>
      <w:r w:rsidRPr="001757E2">
        <w:rPr>
          <w:rFonts w:ascii="Georgia" w:eastAsia="Times New Roman" w:hAnsi="Georgia" w:cs="Arial"/>
          <w:color w:val="333333"/>
          <w:sz w:val="16"/>
          <w:szCs w:val="16"/>
          <w:u w:val="single"/>
        </w:rPr>
        <w:t>Hazardous Materials</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9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(a) </w:t>
      </w:r>
      <w:r w:rsidRPr="001757E2">
        <w:rPr>
          <w:rFonts w:ascii="Georgia" w:eastAsia="Times New Roman" w:hAnsi="Georgia" w:cs="Arial"/>
          <w:color w:val="333333"/>
          <w:sz w:val="16"/>
          <w:szCs w:val="16"/>
          <w:u w:val="single"/>
        </w:rPr>
        <w:t>Definition</w:t>
      </w:r>
      <w:r w:rsidRPr="001757E2">
        <w:rPr>
          <w:rFonts w:ascii="Georgia" w:eastAsia="Times New Roman" w:hAnsi="Georgia" w:cs="Arial"/>
          <w:color w:val="333333"/>
          <w:sz w:val="16"/>
          <w:szCs w:val="16"/>
        </w:rPr>
        <w:t xml:space="preserve">. For purposes of this lease, "Hazardous Materials" means any explosives, radioactive materials, hazardous wastes, or hazardous substances, including, without limitation, substances defined as "hazardous substances" in the Comprehensive Environmental Response, Compensation and Liability Act of 1980, as amended, 42 U.S.C. </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9601-9657; the Hazardous Materials Transportation Act of 1975, 49 U.S.C. </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1801-1812; the Resource Conservation and Recovery Act of 1976, 42 U.S.C. </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6901-6987; or any other federal, state, or local statute, law, ordinance, code, rule, regulation, order, or decree regulating, relating to, or imposing liability or standards of conduct concerning hazardous materials, waste, or substances now or at any time hereafter in effect (collectively, "Hazardous Materials Laws").</w:t>
      </w:r>
    </w:p>
    <w:p w:rsidR="00D30BF3" w:rsidRPr="001757E2" w:rsidRDefault="00D30BF3" w:rsidP="001757E2">
      <w:pPr>
        <w:shd w:val="clear" w:color="auto" w:fill="FFFFFF"/>
        <w:spacing w:before="9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(b) </w:t>
      </w:r>
      <w:r w:rsidRPr="001757E2">
        <w:rPr>
          <w:rFonts w:ascii="Georgia" w:eastAsia="Times New Roman" w:hAnsi="Georgia" w:cs="Arial"/>
          <w:color w:val="333333"/>
          <w:sz w:val="16"/>
          <w:szCs w:val="16"/>
          <w:u w:val="single"/>
        </w:rPr>
        <w:t>Prohibited Conduct</w:t>
      </w:r>
      <w:r w:rsidRPr="001757E2">
        <w:rPr>
          <w:rFonts w:ascii="Georgia" w:eastAsia="Times New Roman" w:hAnsi="Georgia" w:cs="Arial"/>
          <w:color w:val="333333"/>
          <w:sz w:val="16"/>
          <w:szCs w:val="16"/>
        </w:rPr>
        <w:t xml:space="preserve">. Lessee will not cause or permit the storage, use, generation, or disposition of any Hazardous Materials in, on or about the premises, the building or the property by Lessee, its agents, employees, or contractors. Lessee will not permit the premises to be used or operated in a manner that may cause the premises, the building or the property to be contaminated by any Hazardous Materials in violation of any Hazardous Materials Laws. Lessee will immediately advise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writing of (1) any and all enforcement, cleanup, remedial, removal, or other governmental or regulatory actions instituted, completed, or threatened pursuant to any Hazardous Materials Laws relating to any </w:t>
      </w:r>
      <w:r w:rsidRPr="001757E2">
        <w:rPr>
          <w:rFonts w:ascii="Georgia" w:eastAsia="Times New Roman" w:hAnsi="Georgia" w:cs="Arial"/>
          <w:color w:val="333333"/>
          <w:sz w:val="16"/>
          <w:szCs w:val="16"/>
        </w:rPr>
        <w:lastRenderedPageBreak/>
        <w:t xml:space="preserve">Hazardous Materials affecting the premises, the building or the property of which Lessee has knowledge and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not been previously notified; and (2) all claims made or threatened by any third party against Lessee,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the premises, the building or the property relating to damage, contribution, cost recovery, compensation, loss, or injury resulting from any Hazardous Materials on or about the premises, the building or the property of which Lessee has knowledge and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has not been previously notified. Without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prior written consent, Lessee will not take any remedial action or enter into any agreements or</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- 26 -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0" style="width:468pt;height:2.25pt" o:hralign="center" o:hrstd="t" o:hrnoshade="t" o:hr="t" fillcolor="#333" stroked="f"/>
        </w:pic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settlements</w:t>
      </w:r>
      <w:proofErr w:type="gramEnd"/>
      <w:r w:rsidRPr="001757E2">
        <w:rPr>
          <w:rFonts w:ascii="Georgia" w:eastAsia="Times New Roman" w:hAnsi="Georgia" w:cs="Arial"/>
          <w:color w:val="333333"/>
          <w:sz w:val="16"/>
          <w:szCs w:val="16"/>
        </w:rPr>
        <w:t xml:space="preserve"> in response to the presence of any Hazardous Materials in, on, or about the premises, the building or the property.</w:t>
      </w:r>
    </w:p>
    <w:p w:rsidR="00D30BF3" w:rsidRPr="001757E2" w:rsidRDefault="00D30BF3" w:rsidP="001757E2">
      <w:pPr>
        <w:shd w:val="clear" w:color="auto" w:fill="FFFFFF"/>
        <w:spacing w:before="9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(c) </w:t>
      </w:r>
      <w:r w:rsidRPr="001757E2">
        <w:rPr>
          <w:rFonts w:ascii="Georgia" w:eastAsia="Times New Roman" w:hAnsi="Georgia" w:cs="Arial"/>
          <w:color w:val="333333"/>
          <w:sz w:val="16"/>
          <w:szCs w:val="16"/>
          <w:u w:val="single"/>
        </w:rPr>
        <w:t>Indemnification</w:t>
      </w:r>
      <w:r w:rsidRPr="001757E2">
        <w:rPr>
          <w:rFonts w:ascii="Georgia" w:eastAsia="Times New Roman" w:hAnsi="Georgia" w:cs="Arial"/>
          <w:color w:val="333333"/>
          <w:sz w:val="16"/>
          <w:szCs w:val="16"/>
        </w:rPr>
        <w:t xml:space="preserve">. Lessee will be solely responsible for and will defend, indemnify and hold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its agents and employees harmless from and against all claims, costs and liabilities, including </w:t>
      </w:r>
      <w:proofErr w:type="gramStart"/>
      <w:r w:rsidRPr="001757E2">
        <w:rPr>
          <w:rFonts w:ascii="Georgia" w:eastAsia="Times New Roman" w:hAnsi="Georgia" w:cs="Arial"/>
          <w:color w:val="333333"/>
          <w:sz w:val="16"/>
          <w:szCs w:val="16"/>
        </w:rPr>
        <w:t>attorneys</w:t>
      </w:r>
      <w:proofErr w:type="gramEnd"/>
      <w:r w:rsidRPr="001757E2">
        <w:rPr>
          <w:rFonts w:ascii="Georgia" w:eastAsia="Times New Roman" w:hAnsi="Georgia" w:cs="Arial"/>
          <w:color w:val="333333"/>
          <w:sz w:val="16"/>
          <w:szCs w:val="16"/>
        </w:rPr>
        <w:t xml:space="preserve"> fees and costs, arising out of or in connection with Lessee's breach of its obligations in this section. Lessee will be solely responsible for and will defend, indemnify and hold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its agents and employees harmless from and against any and all claims, costs, and liabilities, including attorneys fees and costs, arising out of or in connection with the removal, clean-up and restoration work and materials necessary to return the premises, the building or the property and any other property of whatever nature located on the property to their condition existing prior to the appearance of Lessee's Hazardous Materials on the premises, the building or the property. Lessee's obligations under this section will survive the expiration or other termination of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41. </w:t>
      </w:r>
      <w:r w:rsidRPr="001757E2">
        <w:rPr>
          <w:rFonts w:ascii="Georgia" w:eastAsia="Times New Roman" w:hAnsi="Georgia" w:cs="Arial"/>
          <w:color w:val="333333"/>
          <w:sz w:val="16"/>
          <w:szCs w:val="16"/>
          <w:u w:val="single"/>
        </w:rPr>
        <w:t>Subordination to Mortgage</w:t>
      </w:r>
      <w:r w:rsidRPr="001757E2">
        <w:rPr>
          <w:rFonts w:ascii="Georgia" w:eastAsia="Times New Roman" w:hAnsi="Georgia" w:cs="Arial"/>
          <w:color w:val="333333"/>
          <w:sz w:val="16"/>
          <w:szCs w:val="16"/>
        </w:rPr>
        <w:t xml:space="preserve">. Lessee agrees that this lease shall be subordinate to any mortgage, deed of trust or other first lien (herein "mortgage") that may now or hereafter be placed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upon the building or the real property upon which the building is situate; provided, that the mortgagee, beneficiary or first lien holder (herein "mortgagee") named therein shall agree to recognize the lease of Lessee in the event of foreclosure or sale if Lessee is not in default hereunder after the expiration of any applicable notice and cure periods. If any mortgagee of the real property and building wishes to have this lease a prior lien to its mortgage, then and in such event, upon such mortgagee notifying Lessee to that effect this lease shall be deemed prior to the lien of such mortgage. Within fifteen (15) days of presentation, Lessee shall execute any documents which any such mortgagee may require to effectuate the provisions of this paragraph, provided that such documents include a reasonable </w:t>
      </w:r>
      <w:proofErr w:type="spellStart"/>
      <w:r w:rsidRPr="001757E2">
        <w:rPr>
          <w:rFonts w:ascii="Georgia" w:eastAsia="Times New Roman" w:hAnsi="Georgia" w:cs="Arial"/>
          <w:color w:val="333333"/>
          <w:sz w:val="16"/>
          <w:szCs w:val="16"/>
        </w:rPr>
        <w:t>nondisturbance</w:t>
      </w:r>
      <w:proofErr w:type="spellEnd"/>
      <w:r w:rsidRPr="001757E2">
        <w:rPr>
          <w:rFonts w:ascii="Georgia" w:eastAsia="Times New Roman" w:hAnsi="Georgia" w:cs="Arial"/>
          <w:color w:val="333333"/>
          <w:sz w:val="16"/>
          <w:szCs w:val="16"/>
        </w:rPr>
        <w:t xml:space="preserve"> clause.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42. </w:t>
      </w:r>
      <w:proofErr w:type="spellStart"/>
      <w:r w:rsidRPr="001757E2">
        <w:rPr>
          <w:rFonts w:ascii="Georgia" w:eastAsia="Times New Roman" w:hAnsi="Georgia" w:cs="Arial"/>
          <w:color w:val="333333"/>
          <w:sz w:val="16"/>
          <w:szCs w:val="16"/>
          <w:u w:val="single"/>
        </w:rPr>
        <w:t>Estoppel</w:t>
      </w:r>
      <w:proofErr w:type="spellEnd"/>
      <w:r w:rsidRPr="001757E2">
        <w:rPr>
          <w:rFonts w:ascii="Georgia" w:eastAsia="Times New Roman" w:hAnsi="Georgia" w:cs="Arial"/>
          <w:color w:val="333333"/>
          <w:sz w:val="16"/>
          <w:szCs w:val="16"/>
          <w:u w:val="single"/>
        </w:rPr>
        <w:t xml:space="preserve"> Certificates</w:t>
      </w:r>
      <w:r w:rsidRPr="001757E2">
        <w:rPr>
          <w:rFonts w:ascii="Georgia" w:eastAsia="Times New Roman" w:hAnsi="Georgia" w:cs="Arial"/>
          <w:color w:val="333333"/>
          <w:sz w:val="16"/>
          <w:szCs w:val="16"/>
        </w:rPr>
        <w:t xml:space="preserve">. From time to time, Lessee shall provide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within fifteen (15) days, upon written request </w:t>
      </w:r>
      <w:proofErr w:type="spellStart"/>
      <w:r w:rsidRPr="001757E2">
        <w:rPr>
          <w:rFonts w:ascii="Georgia" w:eastAsia="Times New Roman" w:hAnsi="Georgia" w:cs="Arial"/>
          <w:color w:val="333333"/>
          <w:sz w:val="16"/>
          <w:szCs w:val="16"/>
        </w:rPr>
        <w:t>therefor</w:t>
      </w:r>
      <w:proofErr w:type="spellEnd"/>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estoppel</w:t>
      </w:r>
      <w:proofErr w:type="spellEnd"/>
      <w:r w:rsidRPr="001757E2">
        <w:rPr>
          <w:rFonts w:ascii="Georgia" w:eastAsia="Times New Roman" w:hAnsi="Georgia" w:cs="Arial"/>
          <w:color w:val="333333"/>
          <w:sz w:val="16"/>
          <w:szCs w:val="16"/>
        </w:rPr>
        <w:t xml:space="preserve"> certificates in recordable form certifying that, if such be the case, there are no outstanding breaches of the terms, conditions or covenants contained in this lease; that this lease is in full</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- 27 -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1"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force</w:t>
      </w:r>
      <w:proofErr w:type="gramEnd"/>
      <w:r w:rsidRPr="001757E2">
        <w:rPr>
          <w:rFonts w:ascii="Georgia" w:eastAsia="Times New Roman" w:hAnsi="Georgia" w:cs="Arial"/>
          <w:color w:val="333333"/>
          <w:sz w:val="16"/>
          <w:szCs w:val="16"/>
        </w:rPr>
        <w:t xml:space="preserve"> and unmodified or, if modified, describing such modifications; and the dates to which the rents due under this lease have been paid and the amount of security deposit held by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43. </w:t>
      </w:r>
      <w:r w:rsidRPr="001757E2">
        <w:rPr>
          <w:rFonts w:ascii="Georgia" w:eastAsia="Times New Roman" w:hAnsi="Georgia" w:cs="Arial"/>
          <w:color w:val="333333"/>
          <w:sz w:val="16"/>
          <w:szCs w:val="16"/>
          <w:u w:val="single"/>
        </w:rPr>
        <w:t>Costs and Attorneys' Fees</w:t>
      </w:r>
      <w:r w:rsidRPr="001757E2">
        <w:rPr>
          <w:rFonts w:ascii="Georgia" w:eastAsia="Times New Roman" w:hAnsi="Georgia" w:cs="Arial"/>
          <w:color w:val="333333"/>
          <w:sz w:val="16"/>
          <w:szCs w:val="16"/>
        </w:rPr>
        <w:t>. Each party (the "defaulting party") will pay to the other party (the "non-defaulting party"), on demand, all costs and expenses, including attorneys' fees, incurred by the non-defaulting party in enforcing any of the covenants herein contained, in remedying any breach by the defaulting party of its covenants, in recovering possession of the premises, in collecting any delinquent rent, taxes or other charges payable by the defaulting party hereunder, or in connection with any litigation commenced by or against the non-defaulting party (other than condemnation proceedings) to which the non-defaulting party, without any fault on its part, shall be made a party.</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44. </w:t>
      </w:r>
      <w:r w:rsidRPr="001757E2">
        <w:rPr>
          <w:rFonts w:ascii="Georgia" w:eastAsia="Times New Roman" w:hAnsi="Georgia" w:cs="Arial"/>
          <w:color w:val="333333"/>
          <w:sz w:val="16"/>
          <w:szCs w:val="16"/>
          <w:u w:val="single"/>
        </w:rPr>
        <w:t>Severability</w:t>
      </w:r>
      <w:r w:rsidRPr="001757E2">
        <w:rPr>
          <w:rFonts w:ascii="Georgia" w:eastAsia="Times New Roman" w:hAnsi="Georgia" w:cs="Arial"/>
          <w:color w:val="333333"/>
          <w:sz w:val="16"/>
          <w:szCs w:val="16"/>
        </w:rPr>
        <w:t>. Any provision of this lease which shall prove to be invalid, void or illegal shall in no way affect, impair or invalidate any other provision hereof and the remaining provisions hereof shall nevertheless remain in full force and effect.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45. </w:t>
      </w:r>
      <w:r w:rsidRPr="001757E2">
        <w:rPr>
          <w:rFonts w:ascii="Georgia" w:eastAsia="Times New Roman" w:hAnsi="Georgia" w:cs="Arial"/>
          <w:color w:val="333333"/>
          <w:sz w:val="16"/>
          <w:szCs w:val="16"/>
          <w:u w:val="single"/>
        </w:rPr>
        <w:t>Force Majeure</w:t>
      </w:r>
      <w:r w:rsidRPr="001757E2">
        <w:rPr>
          <w:rFonts w:ascii="Georgia" w:eastAsia="Times New Roman" w:hAnsi="Georgia" w:cs="Arial"/>
          <w:color w:val="333333"/>
          <w:sz w:val="16"/>
          <w:szCs w:val="16"/>
        </w:rPr>
        <w:t xml:space="preserve">. Time periods for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or Lessee's performance under any provisions of this lease shall be extended for periods of time during which the nonperforming party's performance is prevented due to circumstances beyond the party's control, including, without limitation, strikes, embargoes, governmental regulations, acts of God, war or other strife.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46. </w:t>
      </w:r>
      <w:r w:rsidRPr="001757E2">
        <w:rPr>
          <w:rFonts w:ascii="Georgia" w:eastAsia="Times New Roman" w:hAnsi="Georgia" w:cs="Arial"/>
          <w:color w:val="333333"/>
          <w:sz w:val="16"/>
          <w:szCs w:val="16"/>
          <w:u w:val="single"/>
        </w:rPr>
        <w:t>Partial Invalidity</w:t>
      </w:r>
      <w:r w:rsidRPr="001757E2">
        <w:rPr>
          <w:rFonts w:ascii="Georgia" w:eastAsia="Times New Roman" w:hAnsi="Georgia" w:cs="Arial"/>
          <w:color w:val="333333"/>
          <w:sz w:val="16"/>
          <w:szCs w:val="16"/>
        </w:rPr>
        <w:t>. Each term, covenant or condition of this lease shall be valid and enforced to the fullest extent permitted by law. If any term, covenant or condition of this lease or the application thereof to any person or circumstance to any extent is invalid or unenforceable, then the remainder of this lease, or the application of such term, covenant or condition to persons or circumstances other than those as to which it is held invalid or unenforceable, shall not be affected thereby.</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47. </w:t>
      </w:r>
      <w:r w:rsidRPr="001757E2">
        <w:rPr>
          <w:rFonts w:ascii="Georgia" w:eastAsia="Times New Roman" w:hAnsi="Georgia" w:cs="Arial"/>
          <w:color w:val="333333"/>
          <w:sz w:val="16"/>
          <w:szCs w:val="16"/>
          <w:u w:val="single"/>
        </w:rPr>
        <w:t>Captions and Section Numbers</w:t>
      </w:r>
      <w:r w:rsidRPr="001757E2">
        <w:rPr>
          <w:rFonts w:ascii="Georgia" w:eastAsia="Times New Roman" w:hAnsi="Georgia" w:cs="Arial"/>
          <w:color w:val="333333"/>
          <w:sz w:val="16"/>
          <w:szCs w:val="16"/>
        </w:rPr>
        <w:t>. The captions preceding paragraphs of this Lease are inserted only as a matter of convenience and in no way define, limit, construe or describe the scope or intent of such provisions of this lease.</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- 28 -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2" style="width:468pt;height:2.25pt" o:hralign="center" o:hrstd="t" o:hrnoshade="t" o:hr="t" fillcolor="#333" stroked="f"/>
        </w:pict>
      </w:r>
    </w:p>
    <w:p w:rsidR="00D30BF3" w:rsidRPr="001757E2" w:rsidRDefault="00D30BF3" w:rsidP="001757E2">
      <w:pPr>
        <w:shd w:val="clear" w:color="auto" w:fill="FFFFFF"/>
        <w:spacing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48. </w:t>
      </w:r>
      <w:r w:rsidRPr="001757E2">
        <w:rPr>
          <w:rFonts w:ascii="Georgia" w:eastAsia="Times New Roman" w:hAnsi="Georgia" w:cs="Arial"/>
          <w:color w:val="333333"/>
          <w:sz w:val="16"/>
          <w:szCs w:val="16"/>
          <w:u w:val="single"/>
        </w:rPr>
        <w:t xml:space="preserve">Joint and Several </w:t>
      </w:r>
      <w:proofErr w:type="gramStart"/>
      <w:r w:rsidRPr="001757E2">
        <w:rPr>
          <w:rFonts w:ascii="Georgia" w:eastAsia="Times New Roman" w:hAnsi="Georgia" w:cs="Arial"/>
          <w:color w:val="333333"/>
          <w:sz w:val="16"/>
          <w:szCs w:val="16"/>
          <w:u w:val="single"/>
        </w:rPr>
        <w:t>Liability</w:t>
      </w:r>
      <w:proofErr w:type="gramEnd"/>
      <w:r w:rsidRPr="001757E2">
        <w:rPr>
          <w:rFonts w:ascii="Georgia" w:eastAsia="Times New Roman" w:hAnsi="Georgia" w:cs="Arial"/>
          <w:color w:val="333333"/>
          <w:sz w:val="16"/>
          <w:szCs w:val="16"/>
        </w:rPr>
        <w:t>. In the event that there is more than one person or entity as Lessee hereunder, all obligations hereunder shall be joint and several.</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49. </w:t>
      </w:r>
      <w:r w:rsidRPr="001757E2">
        <w:rPr>
          <w:rFonts w:ascii="Georgia" w:eastAsia="Times New Roman" w:hAnsi="Georgia" w:cs="Arial"/>
          <w:color w:val="333333"/>
          <w:sz w:val="16"/>
          <w:szCs w:val="16"/>
          <w:u w:val="single"/>
        </w:rPr>
        <w:t>Short Form Lease</w:t>
      </w:r>
      <w:r w:rsidRPr="001757E2">
        <w:rPr>
          <w:rFonts w:ascii="Georgia" w:eastAsia="Times New Roman" w:hAnsi="Georgia" w:cs="Arial"/>
          <w:color w:val="333333"/>
          <w:sz w:val="16"/>
          <w:szCs w:val="16"/>
        </w:rPr>
        <w:t xml:space="preserve">. This lease shall not be recorded by either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the Lessee; provided, however, that upon the request of either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Lessee, the other party shall execute and deliver a recordable short form lease, stating the names of the parties, the term, the description of the premises, and the nature of any options for renewal. The party requesting the short form lease shall pay for the recordation costs.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50. </w:t>
      </w:r>
      <w:r w:rsidRPr="001757E2">
        <w:rPr>
          <w:rFonts w:ascii="Georgia" w:eastAsia="Times New Roman" w:hAnsi="Georgia" w:cs="Arial"/>
          <w:color w:val="333333"/>
          <w:sz w:val="16"/>
          <w:szCs w:val="16"/>
          <w:u w:val="single"/>
        </w:rPr>
        <w:t>Entire Agreement</w:t>
      </w:r>
      <w:r w:rsidRPr="001757E2">
        <w:rPr>
          <w:rFonts w:ascii="Georgia" w:eastAsia="Times New Roman" w:hAnsi="Georgia" w:cs="Arial"/>
          <w:color w:val="333333"/>
          <w:sz w:val="16"/>
          <w:szCs w:val="16"/>
        </w:rPr>
        <w:t xml:space="preserve">. This lease constitutes the final, complete and exclusive statement between the parties to this lease pertaining to the premises, </w:t>
      </w:r>
      <w:proofErr w:type="spellStart"/>
      <w:r w:rsidRPr="001757E2">
        <w:rPr>
          <w:rFonts w:ascii="Georgia" w:eastAsia="Times New Roman" w:hAnsi="Georgia" w:cs="Arial"/>
          <w:color w:val="333333"/>
          <w:sz w:val="16"/>
          <w:szCs w:val="16"/>
        </w:rPr>
        <w:t>supercedes</w:t>
      </w:r>
      <w:proofErr w:type="spellEnd"/>
      <w:r w:rsidRPr="001757E2">
        <w:rPr>
          <w:rFonts w:ascii="Georgia" w:eastAsia="Times New Roman" w:hAnsi="Georgia" w:cs="Arial"/>
          <w:color w:val="333333"/>
          <w:sz w:val="16"/>
          <w:szCs w:val="16"/>
        </w:rPr>
        <w:t xml:space="preserve"> all prior and contemporaneous written or oral understandings or agreements of the parties, and is binding on and inures to the benefit of their respective heirs, representatives, successors, and assigns.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51. </w:t>
      </w:r>
      <w:r w:rsidRPr="001757E2">
        <w:rPr>
          <w:rFonts w:ascii="Georgia" w:eastAsia="Times New Roman" w:hAnsi="Georgia" w:cs="Arial"/>
          <w:color w:val="333333"/>
          <w:sz w:val="16"/>
          <w:szCs w:val="16"/>
          <w:u w:val="single"/>
        </w:rPr>
        <w:t>Applicable Law</w:t>
      </w:r>
      <w:r w:rsidRPr="001757E2">
        <w:rPr>
          <w:rFonts w:ascii="Georgia" w:eastAsia="Times New Roman" w:hAnsi="Georgia" w:cs="Arial"/>
          <w:color w:val="333333"/>
          <w:sz w:val="16"/>
          <w:szCs w:val="16"/>
        </w:rPr>
        <w:t>. This lease shall be governed by and construed in accordance with the laws of the State of Hawaii. The venue for any action with respect to this lease shall be in the State of Hawaii.</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52. </w:t>
      </w:r>
      <w:r w:rsidRPr="001757E2">
        <w:rPr>
          <w:rFonts w:ascii="Georgia" w:eastAsia="Times New Roman" w:hAnsi="Georgia" w:cs="Arial"/>
          <w:color w:val="333333"/>
          <w:sz w:val="16"/>
          <w:szCs w:val="16"/>
          <w:u w:val="single"/>
        </w:rPr>
        <w:t>Counterpart</w:t>
      </w:r>
      <w:r w:rsidRPr="001757E2">
        <w:rPr>
          <w:rFonts w:ascii="Georgia" w:eastAsia="Times New Roman" w:hAnsi="Georgia" w:cs="Arial"/>
          <w:color w:val="333333"/>
          <w:sz w:val="16"/>
          <w:szCs w:val="16"/>
        </w:rPr>
        <w:t>. This lease may be executed in two or more counterparts, and when all counterparts have been executed, each counterpart shall be considered an original, but all counterparts shall constitute one and the same instrument, and in making proof of this instrument, it shall not be necessary to prove or account for more than one such counterpart.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53. </w:t>
      </w:r>
      <w:r w:rsidRPr="001757E2">
        <w:rPr>
          <w:rFonts w:ascii="Georgia" w:eastAsia="Times New Roman" w:hAnsi="Georgia" w:cs="Arial"/>
          <w:color w:val="333333"/>
          <w:sz w:val="16"/>
          <w:szCs w:val="16"/>
          <w:u w:val="single"/>
        </w:rPr>
        <w:t>Facsimile Signatures</w:t>
      </w:r>
      <w:r w:rsidRPr="001757E2">
        <w:rPr>
          <w:rFonts w:ascii="Georgia" w:eastAsia="Times New Roman" w:hAnsi="Georgia" w:cs="Arial"/>
          <w:color w:val="333333"/>
          <w:sz w:val="16"/>
          <w:szCs w:val="16"/>
        </w:rPr>
        <w:t>. Facsimile signatures shall be deemed valid, original signatures. Any party that executes this lease by facsimile signature shall deliver to the other party, the hard copy original signature page(s) of this document within seven (7) days after execution thereof; provided, however, than any failure to provide such hard copy shall not invalidate this lease that was executed by facsimile.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54. </w:t>
      </w:r>
      <w:r w:rsidRPr="001757E2">
        <w:rPr>
          <w:rFonts w:ascii="Georgia" w:eastAsia="Times New Roman" w:hAnsi="Georgia" w:cs="Arial"/>
          <w:color w:val="333333"/>
          <w:sz w:val="16"/>
          <w:szCs w:val="16"/>
          <w:u w:val="single"/>
        </w:rPr>
        <w:t>Consent</w:t>
      </w:r>
      <w:r w:rsidRPr="001757E2">
        <w:rPr>
          <w:rFonts w:ascii="Georgia" w:eastAsia="Times New Roman" w:hAnsi="Georgia" w:cs="Arial"/>
          <w:color w:val="333333"/>
          <w:sz w:val="16"/>
          <w:szCs w:val="16"/>
        </w:rPr>
        <w:t xml:space="preserve">. At any time that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or Lessee's consent, approval or discretion is required or is to be implemented, unless otherwise indicated herein, a reasonableness standard shall be deemed to apply, and neither party shall</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- 29 -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3"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unreasonably</w:t>
      </w:r>
      <w:proofErr w:type="gramEnd"/>
      <w:r w:rsidRPr="001757E2">
        <w:rPr>
          <w:rFonts w:ascii="Georgia" w:eastAsia="Times New Roman" w:hAnsi="Georgia" w:cs="Arial"/>
          <w:color w:val="333333"/>
          <w:sz w:val="16"/>
          <w:szCs w:val="16"/>
        </w:rPr>
        <w:t xml:space="preserve"> withhold, condition or delay its consent or approval, nor exercise discretion in an unreasonable manner.</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55. </w:t>
      </w:r>
      <w:r w:rsidRPr="001757E2">
        <w:rPr>
          <w:rFonts w:ascii="Georgia" w:eastAsia="Times New Roman" w:hAnsi="Georgia" w:cs="Arial"/>
          <w:color w:val="333333"/>
          <w:sz w:val="16"/>
          <w:szCs w:val="16"/>
          <w:u w:val="single"/>
        </w:rPr>
        <w:t>Exhibits</w:t>
      </w:r>
      <w:r w:rsidRPr="001757E2">
        <w:rPr>
          <w:rFonts w:ascii="Georgia" w:eastAsia="Times New Roman" w:hAnsi="Georgia" w:cs="Arial"/>
          <w:color w:val="333333"/>
          <w:sz w:val="16"/>
          <w:szCs w:val="16"/>
        </w:rPr>
        <w:t>. All exhibits referred to in this Lease shall be deemed incorporated in and made a part of this Lease.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56. </w:t>
      </w:r>
      <w:r w:rsidRPr="001757E2">
        <w:rPr>
          <w:rFonts w:ascii="Georgia" w:eastAsia="Times New Roman" w:hAnsi="Georgia" w:cs="Arial"/>
          <w:color w:val="333333"/>
          <w:sz w:val="16"/>
          <w:szCs w:val="16"/>
          <w:u w:val="single"/>
        </w:rPr>
        <w:t>Special Conditions</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(a) </w:t>
      </w:r>
      <w:r w:rsidRPr="001757E2">
        <w:rPr>
          <w:rFonts w:ascii="Georgia" w:eastAsia="Times New Roman" w:hAnsi="Georgia" w:cs="Arial"/>
          <w:color w:val="333333"/>
          <w:sz w:val="16"/>
          <w:szCs w:val="16"/>
          <w:u w:val="single"/>
        </w:rPr>
        <w:t>Tenant Improvement Allowance</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will initially pay for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as identified in Exhibit C attached hereto, which includes certain improvements being constructed for Lessee, the total cost of which is $180,912.00. The parties agree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will contribute a maximum of $35,552.00 towards this total cost and Lessee shall pay the balance of $145,360.00 ("Lessee's Share"), which amounts shall be collectible as additional rent, as follows:</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11"/>
        <w:gridCol w:w="1607"/>
        <w:gridCol w:w="6242"/>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roofErr w:type="spellStart"/>
            <w:r w:rsidRPr="001757E2">
              <w:rPr>
                <w:rFonts w:ascii="Georgia" w:eastAsia="Times New Roman" w:hAnsi="Georgia" w:cs="Arial"/>
                <w:color w:val="333333"/>
                <w:sz w:val="16"/>
                <w:szCs w:val="16"/>
              </w:rPr>
              <w:t>i</w:t>
            </w:r>
            <w:proofErr w:type="spellEnd"/>
            <w:r w:rsidRPr="001757E2">
              <w:rPr>
                <w:rFonts w:ascii="Georgia" w:eastAsia="Times New Roman" w:hAnsi="Georgia" w:cs="Arial"/>
                <w:color w:val="333333"/>
                <w:sz w:val="16"/>
                <w:szCs w:val="16"/>
              </w:rPr>
              <w:t>)</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the amount of $70,360.00 on the Term Commencement Date; and</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3"/>
        <w:gridCol w:w="1654"/>
        <w:gridCol w:w="6183"/>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(ii)</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the amount of $75,000.00 plus interest (based on 2.25% over the Federal Home Loan Bank of Seattle's long term five-year interest rate on the Term Commencement Date) , amortized over the 59-month term of this lease, in monthly payments in addition to Base Rent.</w:t>
            </w:r>
          </w:p>
        </w:tc>
      </w:tr>
    </w:tbl>
    <w:p w:rsidR="00D30BF3" w:rsidRPr="001757E2" w:rsidRDefault="00D30BF3" w:rsidP="001757E2">
      <w:pPr>
        <w:shd w:val="clear" w:color="auto" w:fill="FFFFFF"/>
        <w:spacing w:before="180"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On the Term Commencement Date, the parties shall execute a statement confirming the amount of Lessee's Share, the interest rate and the amount of the monthly payment, substantially in the form attached hereto as Exhibit 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(b) </w:t>
      </w:r>
      <w:r w:rsidRPr="001757E2">
        <w:rPr>
          <w:rFonts w:ascii="Georgia" w:eastAsia="Times New Roman" w:hAnsi="Georgia" w:cs="Arial"/>
          <w:color w:val="333333"/>
          <w:sz w:val="16"/>
          <w:szCs w:val="16"/>
          <w:u w:val="single"/>
        </w:rPr>
        <w:t>Options</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roofErr w:type="spellStart"/>
      <w:r w:rsidRPr="001757E2">
        <w:rPr>
          <w:rFonts w:ascii="Georgia" w:eastAsia="Times New Roman" w:hAnsi="Georgia" w:cs="Arial"/>
          <w:color w:val="333333"/>
          <w:sz w:val="16"/>
          <w:szCs w:val="16"/>
        </w:rPr>
        <w:t>i</w:t>
      </w:r>
      <w:proofErr w:type="spellEnd"/>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Option Period</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grants to Lessee the right and option to extend the term of this lease for one (1) additional five (5) year period, commencing on the first day of the 60th month and terminating on the last day of the 119th month, measured from the Term Commencement Date, under the same terms and conditions of this lease except as hereinafter set forth and on the following terms and conditions: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 </w:t>
      </w:r>
      <w:r w:rsidRPr="001757E2">
        <w:rPr>
          <w:rFonts w:ascii="Georgia" w:eastAsia="Times New Roman" w:hAnsi="Georgia" w:cs="Arial"/>
          <w:color w:val="333333"/>
          <w:sz w:val="16"/>
          <w:szCs w:val="16"/>
          <w:u w:val="single"/>
        </w:rPr>
        <w:t>Exercise of Option</w:t>
      </w:r>
      <w:r w:rsidRPr="001757E2">
        <w:rPr>
          <w:rFonts w:ascii="Georgia" w:eastAsia="Times New Roman" w:hAnsi="Georgia" w:cs="Arial"/>
          <w:color w:val="333333"/>
          <w:sz w:val="16"/>
          <w:szCs w:val="16"/>
        </w:rPr>
        <w:t xml:space="preserve">: Lessee may exercise each option by delivering written notice to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at the address set forth herein, or at such other address as may be designated by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on or prior to one hundred eighty (180) days prior to the Expiration Date of the initial term of this lease.</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- 30 -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4" style="width:468pt;height:2.25pt" o:hralign="center" o:hrstd="t" o:hrnoshade="t" o:hr="t" fillcolor="#333" stroked="f"/>
        </w:pict>
      </w:r>
    </w:p>
    <w:p w:rsidR="00D30BF3" w:rsidRPr="001757E2" w:rsidRDefault="00D30BF3" w:rsidP="001757E2">
      <w:pPr>
        <w:shd w:val="clear" w:color="auto" w:fill="FFFFFF"/>
        <w:spacing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 </w:t>
      </w:r>
      <w:r w:rsidRPr="001757E2">
        <w:rPr>
          <w:rFonts w:ascii="Georgia" w:eastAsia="Times New Roman" w:hAnsi="Georgia" w:cs="Arial"/>
          <w:color w:val="333333"/>
          <w:sz w:val="16"/>
          <w:szCs w:val="16"/>
          <w:u w:val="single"/>
        </w:rPr>
        <w:t>Lessee not in Default</w:t>
      </w:r>
      <w:r w:rsidRPr="001757E2">
        <w:rPr>
          <w:rFonts w:ascii="Georgia" w:eastAsia="Times New Roman" w:hAnsi="Georgia" w:cs="Arial"/>
          <w:color w:val="333333"/>
          <w:sz w:val="16"/>
          <w:szCs w:val="16"/>
        </w:rPr>
        <w:t>: Lessee shall not be permitted to exercise the option if Lessee is or has been in default under any of the terms, conditions, and provisions of this lease after the expiration of any applicable notice and cure periods.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(3) </w:t>
      </w:r>
      <w:r w:rsidRPr="001757E2">
        <w:rPr>
          <w:rFonts w:ascii="Georgia" w:eastAsia="Times New Roman" w:hAnsi="Georgia" w:cs="Arial"/>
          <w:color w:val="333333"/>
          <w:sz w:val="16"/>
          <w:szCs w:val="16"/>
          <w:u w:val="single"/>
        </w:rPr>
        <w:t>Time of Essence; Failure to Exercise Option</w:t>
      </w:r>
      <w:r w:rsidRPr="001757E2">
        <w:rPr>
          <w:rFonts w:ascii="Georgia" w:eastAsia="Times New Roman" w:hAnsi="Georgia" w:cs="Arial"/>
          <w:color w:val="333333"/>
          <w:sz w:val="16"/>
          <w:szCs w:val="16"/>
        </w:rPr>
        <w:t>: Time is of the essence with respect to this option. Lessee's failure to exercise the option within a timely manner as stated above for any reason whatsoever shall result in the automatic termination and cancellation of the option.</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(4) </w:t>
      </w:r>
      <w:r w:rsidRPr="001757E2">
        <w:rPr>
          <w:rFonts w:ascii="Georgia" w:eastAsia="Times New Roman" w:hAnsi="Georgia" w:cs="Arial"/>
          <w:color w:val="333333"/>
          <w:sz w:val="16"/>
          <w:szCs w:val="16"/>
          <w:u w:val="single"/>
        </w:rPr>
        <w:t>Lease Rent</w:t>
      </w:r>
      <w:r w:rsidRPr="001757E2">
        <w:rPr>
          <w:rFonts w:ascii="Georgia" w:eastAsia="Times New Roman" w:hAnsi="Georgia" w:cs="Arial"/>
          <w:color w:val="333333"/>
          <w:sz w:val="16"/>
          <w:szCs w:val="16"/>
        </w:rPr>
        <w:t>: Base Rent during the Option Period shall be negotiated between the parties hereto based on the fair market value of the premises based on comparable properties in the Maui Research and Technology Park area; provided, however, that in no event shall the Base Rent payable by Lessee for the Option Period or any period therein be less than the Base Rent payable by Lessee during the next preceding period.</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the event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are unable to agree on a fair market value of the premises before the commencement of a ninety (90) day period prior to the beginning of the Option Period, then the fair market value may be determined by an impartial and disinterested, recognized real estate appraiser agreed upon or approved of by both parties.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the event the parties are unable to agree on or approve of a single, impartial appraiser, then the fair market value shall be determined by three (3) impartial and disinterested, recognized real estate appraisers.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each appoint one appraiser and shall give the other written notice of such appointment, and if either fails to so appoint within ten (10) days after receipt of written notice of the appointment of an appraiser by the other, the one making the appointment may apply to the Judge of the Circuit Court of the Second Circuit of the State of Hawaii for appointment of a second appraiser. The two appraisers shall appoint a third appraiser, and if they fail to so appoint within ten days after the appointment of the second appraiser, either party may apply to said Judge for appointment of a third appraiser. The three appraisers shall determine such fair market value, and the decision of a majority of them shall be final, conclusive, and binding upon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provided, however, that in no event shall the Base Rent payable by Lessee for the</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- 31 -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5"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Option Period or any period therein </w:t>
      </w:r>
      <w:proofErr w:type="gramStart"/>
      <w:r w:rsidRPr="001757E2">
        <w:rPr>
          <w:rFonts w:ascii="Georgia" w:eastAsia="Times New Roman" w:hAnsi="Georgia" w:cs="Arial"/>
          <w:color w:val="333333"/>
          <w:sz w:val="16"/>
          <w:szCs w:val="16"/>
        </w:rPr>
        <w:t>be</w:t>
      </w:r>
      <w:proofErr w:type="gramEnd"/>
      <w:r w:rsidRPr="001757E2">
        <w:rPr>
          <w:rFonts w:ascii="Georgia" w:eastAsia="Times New Roman" w:hAnsi="Georgia" w:cs="Arial"/>
          <w:color w:val="333333"/>
          <w:sz w:val="16"/>
          <w:szCs w:val="16"/>
        </w:rPr>
        <w:t xml:space="preserve"> less than the Base Rent payable by Lessee during the next preceding period.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each shall pay one-half of all proper costs and expenses of such appraisal, except for their respective attorneys' and witnesses' fees. In the event the appraisers have not reached a decision within sixty (60) days after the expiration of the initial lease term, Lessee shall continue to pay the same Base Rent for the Option Period as reserved herein for the next preceding period until the appraisal is completed, whereupon Lessee shall pay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the deficiency, if any, between such Base Rent and the new Base Rent determined by the appraisal.</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AND IT IS HEREBY EXPRESSLY AGREED AND DECLARED that time is of the essence of this lease; that the term "premises" wherever it appears herein includes and shall be deemed or taken to include (except where such meaning would be clearly repugnant to the context) the office space demised and improvements now or at any time hereinafter comprising or built in the space hereby demised; that the paragraph headings herein are for convenience of reference and shall in no way define, limit or describe the scope of intent of any provisions of this lease; that the term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these presents shall include the above named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its successors and assigns; that the term "building" shall include all common areas both interior and exterior now or during the term of this lease used or useable in conjunction with the building or the premises; that in any case where this lease is signed by more than one person, the obligations hereunder shall be joint and several; and that the term "Lessee" or any pronoun used in place thereof shall indicate and include the masculine or feminine, the singular or plural number, individuals, firms or corporations and their and each of their respective successors, executors, administrators and permitted assigns, according to the context hereof.</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IN WITNESS WHEREOF, the parties hereto have executed this indenture the day and year first above written.</w: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- 32 -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6" style="width:468pt;height:2.25pt" o:hralign="center" o:hrstd="t" o:hrnoshade="t" o:hr="t" fillcolor="#333" stroked="f"/>
        </w:pict>
      </w:r>
    </w:p>
    <w:tbl>
      <w:tblPr>
        <w:tblW w:w="2000" w:type="pct"/>
        <w:jc w:val="right"/>
        <w:tblCellSpacing w:w="0" w:type="dxa"/>
        <w:tblCellMar>
          <w:left w:w="0" w:type="dxa"/>
          <w:right w:w="0" w:type="dxa"/>
        </w:tblCellMar>
        <w:tblLook w:val="04A0"/>
      </w:tblPr>
      <w:tblGrid>
        <w:gridCol w:w="1624"/>
        <w:gridCol w:w="1479"/>
        <w:gridCol w:w="1627"/>
        <w:gridCol w:w="1479"/>
        <w:gridCol w:w="2116"/>
      </w:tblGrid>
      <w:tr w:rsidR="00D30BF3" w:rsidRPr="001757E2" w:rsidTr="00D30BF3">
        <w:trPr>
          <w:tblCellSpacing w:w="0" w:type="dxa"/>
          <w:jc w:val="right"/>
        </w:trPr>
        <w:tc>
          <w:tcPr>
            <w:tcW w:w="350" w:type="pct"/>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50" w:type="pct"/>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350" w:type="pct"/>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50" w:type="pct"/>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4200" w:type="pct"/>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gridSpan w:val="5"/>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MAUI ECONOMIC DEVELOPMENT BOARD, INC.</w:t>
            </w:r>
          </w:p>
        </w:tc>
      </w:tr>
      <w:tr w:rsidR="00D30BF3" w:rsidRPr="001757E2" w:rsidTr="00D30BF3">
        <w:trPr>
          <w:trHeight w:val="240"/>
          <w:tblCellSpacing w:w="0" w:type="dxa"/>
          <w:jc w:val="right"/>
        </w:trPr>
        <w:tc>
          <w:tcPr>
            <w:tcW w:w="0" w:type="auto"/>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gridSpan w:val="4"/>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By</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gridSpan w:val="3"/>
            <w:hideMark/>
          </w:tcPr>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LOGO" style="width:24pt;height:24pt"/>
              </w:pict>
            </w: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Its</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President &amp; CEO</w:t>
            </w:r>
          </w:p>
        </w:tc>
      </w:tr>
      <w:tr w:rsidR="00D30BF3" w:rsidRPr="001757E2" w:rsidTr="00D30BF3">
        <w:trPr>
          <w:trHeight w:val="240"/>
          <w:tblCellSpacing w:w="0" w:type="dxa"/>
          <w:jc w:val="right"/>
        </w:trPr>
        <w:tc>
          <w:tcPr>
            <w:tcW w:w="0" w:type="auto"/>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gridSpan w:val="4"/>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By</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gridSpan w:val="3"/>
            <w:hideMark/>
          </w:tcPr>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shape id="_x0000_i1058" type="#_x0000_t75" alt="LOGO" style="width:24pt;height:24pt"/>
              </w:pict>
            </w: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Its</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xml:space="preserve">Vice </w:t>
            </w:r>
            <w:r w:rsidRPr="001757E2">
              <w:rPr>
                <w:rFonts w:ascii="Georgia" w:eastAsia="Times New Roman" w:hAnsi="Georgia" w:cs="Times New Roman"/>
                <w:sz w:val="16"/>
                <w:szCs w:val="16"/>
              </w:rPr>
              <w:lastRenderedPageBreak/>
              <w:t>President</w:t>
            </w: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jc w:val="right"/>
              <w:rPr>
                <w:rFonts w:ascii="Georgia" w:eastAsia="Times New Roman" w:hAnsi="Georgia" w:cs="Times New Roman"/>
                <w:sz w:val="16"/>
                <w:szCs w:val="16"/>
              </w:rPr>
            </w:pPr>
            <w:proofErr w:type="spellStart"/>
            <w:r w:rsidRPr="001757E2">
              <w:rPr>
                <w:rFonts w:ascii="Georgia" w:eastAsia="Times New Roman" w:hAnsi="Georgia" w:cs="Times New Roman"/>
                <w:sz w:val="16"/>
                <w:szCs w:val="16"/>
              </w:rPr>
              <w:t>Lessor</w:t>
            </w:r>
            <w:proofErr w:type="spellEnd"/>
          </w:p>
        </w:tc>
      </w:tr>
      <w:tr w:rsidR="00D30BF3" w:rsidRPr="001757E2" w:rsidTr="00D30BF3">
        <w:trPr>
          <w:trHeight w:val="240"/>
          <w:tblCellSpacing w:w="0" w:type="dxa"/>
          <w:jc w:val="right"/>
        </w:trPr>
        <w:tc>
          <w:tcPr>
            <w:tcW w:w="0" w:type="auto"/>
            <w:gridSpan w:val="5"/>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gridSpan w:val="5"/>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VIRTUAL RADIOLOGIC CONSULTANTS, INC.</w:t>
            </w:r>
          </w:p>
        </w:tc>
      </w:tr>
      <w:tr w:rsidR="00D30BF3" w:rsidRPr="001757E2" w:rsidTr="00D30BF3">
        <w:trPr>
          <w:trHeight w:val="240"/>
          <w:tblCellSpacing w:w="0" w:type="dxa"/>
          <w:jc w:val="right"/>
        </w:trPr>
        <w:tc>
          <w:tcPr>
            <w:tcW w:w="0" w:type="auto"/>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gridSpan w:val="4"/>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By</w:t>
            </w:r>
          </w:p>
        </w:tc>
        <w:tc>
          <w:tcPr>
            <w:tcW w:w="0" w:type="auto"/>
            <w:tcBorders>
              <w:bottom w:val="single" w:sz="6" w:space="0" w:color="000000"/>
            </w:tcBorders>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gridSpan w:val="3"/>
            <w:tcBorders>
              <w:bottom w:val="single" w:sz="6" w:space="0" w:color="000000"/>
            </w:tcBorders>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/s/ Sean O. Casey</w:t>
            </w: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Its</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rHeight w:val="240"/>
          <w:tblCellSpacing w:w="0" w:type="dxa"/>
          <w:jc w:val="right"/>
        </w:trPr>
        <w:tc>
          <w:tcPr>
            <w:tcW w:w="0" w:type="auto"/>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gridSpan w:val="4"/>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By</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gridSpan w:val="3"/>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Chief Executive Officer</w:t>
            </w: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Its</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jc w:val="right"/>
              <w:rPr>
                <w:rFonts w:ascii="Georgia" w:eastAsia="Times New Roman" w:hAnsi="Georgia" w:cs="Times New Roman"/>
                <w:sz w:val="16"/>
                <w:szCs w:val="16"/>
              </w:rPr>
            </w:pPr>
            <w:r w:rsidRPr="001757E2">
              <w:rPr>
                <w:rFonts w:ascii="Georgia" w:eastAsia="Times New Roman" w:hAnsi="Georgia" w:cs="Times New Roman"/>
                <w:sz w:val="16"/>
                <w:szCs w:val="16"/>
              </w:rPr>
              <w:t>Lessee</w:t>
            </w:r>
          </w:p>
        </w:tc>
      </w:tr>
    </w:tbl>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- 33 -</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59" style="width:468pt;height:2.25pt" o:hralign="center" o:hrstd="t" o:hrnoshade="t" o:hr="t" fillcolor="#333" stroked="f"/>
        </w:pic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EXHIBIT A</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SITE PLAN</w:t>
      </w:r>
    </w:p>
    <w:p w:rsidR="00D30BF3" w:rsidRPr="001757E2" w:rsidRDefault="00D30BF3" w:rsidP="001757E2">
      <w:pPr>
        <w:shd w:val="clear" w:color="auto" w:fill="FFFFFF"/>
        <w:spacing w:before="180"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See attached page 34-i</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0" style="width:468pt;height:2.25pt" o:hralign="center" o:hrstd="t" o:hrnoshade="t" o:hr="t" fillcolor="#333" stroked="f"/>
        </w:pict>
      </w:r>
    </w:p>
    <w:p w:rsidR="00D30BF3" w:rsidRPr="001757E2" w:rsidRDefault="00C460B2"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pict>
          <v:shape id="_x0000_i1061" type="#_x0000_t75" alt="LOGO" style="width:24pt;height:24pt"/>
        </w:pic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2" style="width:468pt;height:2.25pt" o:hralign="center" o:hrstd="t" o:hrnoshade="t" o:hr="t" fillcolor="#333" stroked="f"/>
        </w:pic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EXHIBIT B</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CONFIRMATION OF COMMENCEMENT DATE</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THIS CONFIRMATION OF COMMENCEMENT DATE, dated this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day of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2005, by and between MAUI ECONOMIC DEVELOPMENT BOARD, INC., a Hawaii nonprofit corporation, herein called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and VIRTUAL RADIOLOGIC CONSULTANTS, INC., a Minnesota corporation, herein called "Lessee",</w:t>
      </w:r>
    </w:p>
    <w:p w:rsidR="00D30BF3" w:rsidRPr="001757E2" w:rsidRDefault="00D30BF3" w:rsidP="001757E2">
      <w:pPr>
        <w:shd w:val="clear" w:color="auto" w:fill="FFFFFF"/>
        <w:spacing w:before="360"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u w:val="single"/>
        </w:rPr>
        <w:t>W</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I</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T</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N</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E</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S</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S</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E</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T</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H</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WHEREAS,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have entered into that certain unrecorded Lease dated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for those certain premises identified as Suite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xml:space="preserve">, containing approximately 2,222 square feet, more or less, being a portion of the MEDB Building, located at the Maui High Technology Park, Lot 13 B1,1305 North </w:t>
      </w:r>
      <w:proofErr w:type="spellStart"/>
      <w:r w:rsidRPr="001757E2">
        <w:rPr>
          <w:rFonts w:ascii="Georgia" w:eastAsia="Times New Roman" w:hAnsi="Georgia" w:cs="Arial"/>
          <w:color w:val="333333"/>
          <w:sz w:val="16"/>
          <w:szCs w:val="16"/>
        </w:rPr>
        <w:t>Holopono</w:t>
      </w:r>
      <w:proofErr w:type="spellEnd"/>
      <w:r w:rsidRPr="001757E2">
        <w:rPr>
          <w:rFonts w:ascii="Georgia" w:eastAsia="Times New Roman" w:hAnsi="Georgia" w:cs="Arial"/>
          <w:color w:val="333333"/>
          <w:sz w:val="16"/>
          <w:szCs w:val="16"/>
        </w:rPr>
        <w:t xml:space="preserve"> Street, </w:t>
      </w:r>
      <w:proofErr w:type="spellStart"/>
      <w:r w:rsidRPr="001757E2">
        <w:rPr>
          <w:rFonts w:ascii="Georgia" w:eastAsia="Times New Roman" w:hAnsi="Georgia" w:cs="Arial"/>
          <w:color w:val="333333"/>
          <w:sz w:val="16"/>
          <w:szCs w:val="16"/>
        </w:rPr>
        <w:t>Kihei</w:t>
      </w:r>
      <w:proofErr w:type="spellEnd"/>
      <w:r w:rsidRPr="001757E2">
        <w:rPr>
          <w:rFonts w:ascii="Georgia" w:eastAsia="Times New Roman" w:hAnsi="Georgia" w:cs="Arial"/>
          <w:color w:val="333333"/>
          <w:sz w:val="16"/>
          <w:szCs w:val="16"/>
        </w:rPr>
        <w:t>, Maui, Hawaii 96753, and</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WHEREAS, the Lease provides that the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execute this agreement once the commencement date (the "Term Commencement Date") and the expiration date (the "Term Expiration Date") of the Lease have been determined;</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NOW, THEREFORE, in consideration of the premises,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hereby agree that the Term Commencement Date of said Lease is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and the Term Expiration Date of said Lease is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left="489"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WITNESS WHEREOF,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have executed this Confirmation the day and year first above written.</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2150" w:type="pct"/>
        <w:tblCellSpacing w:w="0" w:type="dxa"/>
        <w:shd w:val="clear" w:color="auto" w:fill="FFFFFF"/>
        <w:tblCellMar>
          <w:left w:w="0" w:type="dxa"/>
          <w:right w:w="0" w:type="dxa"/>
        </w:tblCellMar>
        <w:tblLook w:val="04A0"/>
      </w:tblPr>
      <w:tblGrid>
        <w:gridCol w:w="1677"/>
        <w:gridCol w:w="1479"/>
        <w:gridCol w:w="2039"/>
      </w:tblGrid>
      <w:tr w:rsidR="00D30BF3" w:rsidRPr="001757E2" w:rsidTr="00D30BF3">
        <w:trPr>
          <w:tblCellSpacing w:w="0" w:type="dxa"/>
        </w:trPr>
        <w:tc>
          <w:tcPr>
            <w:tcW w:w="35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50" w:type="pct"/>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46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gridSpan w:val="3"/>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MAUI ECONOMIC DEVELOPMENT BOARD, INC.</w:t>
            </w:r>
          </w:p>
        </w:tc>
      </w:tr>
      <w:tr w:rsidR="00D30BF3" w:rsidRPr="001757E2" w:rsidTr="00D30BF3">
        <w:trPr>
          <w:trHeight w:val="240"/>
          <w:tblCellSpacing w:w="0" w:type="dxa"/>
        </w:trPr>
        <w:tc>
          <w:tcPr>
            <w:tcW w:w="0" w:type="auto"/>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shd w:val="clear" w:color="auto" w:fill="FFFF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By:</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Its:</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tc>
      </w:tr>
      <w:tr w:rsidR="00D30BF3" w:rsidRPr="001757E2" w:rsidTr="00D30BF3">
        <w:trPr>
          <w:trHeight w:val="240"/>
          <w:tblCellSpacing w:w="0" w:type="dxa"/>
        </w:trPr>
        <w:tc>
          <w:tcPr>
            <w:tcW w:w="0" w:type="auto"/>
            <w:gridSpan w:val="3"/>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gridSpan w:val="3"/>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VIRTUAL RADIOLOGIC CONSULTANTS, INC.</w:t>
            </w:r>
          </w:p>
        </w:tc>
      </w:tr>
      <w:tr w:rsidR="00D30BF3" w:rsidRPr="001757E2" w:rsidTr="00D30BF3">
        <w:trPr>
          <w:trHeight w:val="240"/>
          <w:tblCellSpacing w:w="0" w:type="dxa"/>
        </w:trPr>
        <w:tc>
          <w:tcPr>
            <w:tcW w:w="0" w:type="auto"/>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0" w:type="auto"/>
            <w:gridSpan w:val="2"/>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shd w:val="clear" w:color="auto" w:fill="FFFFFF"/>
            <w:hideMark/>
          </w:tcPr>
          <w:p w:rsidR="00D30BF3" w:rsidRPr="001757E2" w:rsidRDefault="00D30BF3" w:rsidP="001757E2">
            <w:pPr>
              <w:spacing w:before="100" w:beforeAutospacing="1" w:after="100" w:afterAutospacing="1" w:line="240" w:lineRule="auto"/>
              <w:ind w:left="240" w:right="1440" w:hanging="240"/>
              <w:rPr>
                <w:rFonts w:ascii="Georgia" w:eastAsia="Times New Roman" w:hAnsi="Georgia" w:cs="Arial"/>
                <w:color w:val="333333"/>
                <w:sz w:val="16"/>
                <w:szCs w:val="16"/>
              </w:rPr>
            </w:pPr>
            <w:r w:rsidRPr="001757E2">
              <w:rPr>
                <w:rFonts w:ascii="Georgia" w:eastAsia="Times New Roman" w:hAnsi="Georgia" w:cs="Arial"/>
                <w:color w:val="333333"/>
                <w:sz w:val="16"/>
                <w:szCs w:val="16"/>
              </w:rPr>
              <w:t>By:</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Its:</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r>
      <w:tr w:rsidR="00D30BF3" w:rsidRPr="001757E2" w:rsidTr="00D30BF3">
        <w:trPr>
          <w:tblCellSpacing w:w="0" w:type="dxa"/>
        </w:trPr>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p>
        </w:tc>
        <w:tc>
          <w:tcPr>
            <w:tcW w:w="0" w:type="auto"/>
            <w:shd w:val="clear" w:color="auto" w:fill="FFFFFF"/>
            <w:vAlign w:val="bottom"/>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0" w:type="auto"/>
            <w:shd w:val="clear" w:color="auto" w:fill="FFFFFF"/>
            <w:vAlign w:val="bottom"/>
            <w:hideMark/>
          </w:tcPr>
          <w:p w:rsidR="00D30BF3" w:rsidRPr="001757E2" w:rsidRDefault="00D30BF3" w:rsidP="001757E2">
            <w:pPr>
              <w:spacing w:after="0" w:line="240" w:lineRule="auto"/>
              <w:ind w:right="1440"/>
              <w:jc w:val="right"/>
              <w:rPr>
                <w:rFonts w:ascii="Georgia" w:eastAsia="Times New Roman" w:hAnsi="Georgia" w:cs="Arial"/>
                <w:color w:val="333333"/>
                <w:sz w:val="16"/>
                <w:szCs w:val="16"/>
              </w:rPr>
            </w:pPr>
            <w:r w:rsidRPr="001757E2">
              <w:rPr>
                <w:rFonts w:ascii="Georgia" w:eastAsia="Times New Roman" w:hAnsi="Georgia" w:cs="Arial"/>
                <w:color w:val="333333"/>
                <w:sz w:val="16"/>
                <w:szCs w:val="16"/>
              </w:rPr>
              <w:t>"Lessee"</w:t>
            </w:r>
          </w:p>
        </w:tc>
      </w:tr>
    </w:tbl>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3" style="width:468pt;height:2.25pt" o:hralign="center" o:hrstd="t" o:hrnoshade="t" o:hr="t" fillcolor="#333" stroked="f"/>
        </w:pic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EXHIBIT C</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CONSTRUCTION OBLIGATIONS</w:t>
      </w:r>
    </w:p>
    <w:p w:rsidR="00D30BF3" w:rsidRPr="001757E2" w:rsidRDefault="00D30BF3" w:rsidP="001757E2">
      <w:pPr>
        <w:shd w:val="clear" w:color="auto" w:fill="FFFFFF"/>
        <w:spacing w:before="180"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rPr>
        <w:t>SCOPE OF LESSOR's WORK AND SCOPE OF LESSEE's WORK</w:t>
      </w:r>
    </w:p>
    <w:p w:rsidR="00D30BF3" w:rsidRPr="001757E2" w:rsidRDefault="00D30BF3" w:rsidP="001757E2">
      <w:pPr>
        <w:shd w:val="clear" w:color="auto" w:fill="FFFFFF"/>
        <w:spacing w:before="180"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The work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initially construct, at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expense, shall include the items set forth below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except for those items identified below as ". . . to be provided by Lessee" or words having a similar meaning.</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A. </w:t>
      </w:r>
      <w:r w:rsidRPr="001757E2">
        <w:rPr>
          <w:rFonts w:ascii="Georgia" w:eastAsia="Times New Roman" w:hAnsi="Georgia" w:cs="Arial"/>
          <w:color w:val="333333"/>
          <w:sz w:val="16"/>
          <w:szCs w:val="16"/>
          <w:u w:val="single"/>
        </w:rPr>
        <w:t>OUTLINE OF LESSEE SPECIFICATIONS</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QUANTITY OF ITEMS PROVIDED BY LESSOR WILL BE PER THE SPACE PLAN PREPARED BY RIECKE SUNNLAND KONO ARCHITECTS, LTD, AND APPROVED BY LESSEE ON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2005, ATTACHED HERETO AS EXHIBIT F.</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497"/>
        <w:gridCol w:w="1552"/>
        <w:gridCol w:w="6311"/>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INTERIOR ARCHITECTURAL WOODWORK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 xml:space="preserve">Cabinets, Plastic Laminate Exterior, </w:t>
      </w:r>
      <w:proofErr w:type="spellStart"/>
      <w:r w:rsidRPr="001757E2">
        <w:rPr>
          <w:rFonts w:ascii="Georgia" w:eastAsia="Times New Roman" w:hAnsi="Georgia" w:cs="Arial"/>
          <w:color w:val="333333"/>
          <w:sz w:val="16"/>
          <w:szCs w:val="16"/>
        </w:rPr>
        <w:t>Thermoset</w:t>
      </w:r>
      <w:proofErr w:type="spellEnd"/>
      <w:r w:rsidRPr="001757E2">
        <w:rPr>
          <w:rFonts w:ascii="Georgia" w:eastAsia="Times New Roman" w:hAnsi="Georgia" w:cs="Arial"/>
          <w:color w:val="333333"/>
          <w:sz w:val="16"/>
          <w:szCs w:val="16"/>
        </w:rPr>
        <w:t xml:space="preserve"> Plastic Interior.</w:t>
      </w:r>
      <w:proofErr w:type="gramEnd"/>
      <w:r w:rsidRPr="001757E2">
        <w:rPr>
          <w:rFonts w:ascii="Georgia" w:eastAsia="Times New Roman" w:hAnsi="Georgia" w:cs="Arial"/>
          <w:color w:val="333333"/>
          <w:sz w:val="16"/>
          <w:szCs w:val="16"/>
        </w:rPr>
        <w:t xml:space="preserve"> </w:t>
      </w:r>
      <w:proofErr w:type="gramStart"/>
      <w:r w:rsidRPr="001757E2">
        <w:rPr>
          <w:rFonts w:ascii="Georgia" w:eastAsia="Times New Roman" w:hAnsi="Georgia" w:cs="Arial"/>
          <w:color w:val="333333"/>
          <w:sz w:val="16"/>
          <w:szCs w:val="16"/>
        </w:rPr>
        <w:t xml:space="preserve">Adjustable Shelves, All </w:t>
      </w:r>
      <w:proofErr w:type="spellStart"/>
      <w:r w:rsidRPr="001757E2">
        <w:rPr>
          <w:rFonts w:ascii="Georgia" w:eastAsia="Times New Roman" w:hAnsi="Georgia" w:cs="Arial"/>
          <w:color w:val="333333"/>
          <w:sz w:val="16"/>
          <w:szCs w:val="16"/>
        </w:rPr>
        <w:t>Thermoset</w:t>
      </w:r>
      <w:proofErr w:type="spellEnd"/>
      <w:r w:rsidRPr="001757E2">
        <w:rPr>
          <w:rFonts w:ascii="Georgia" w:eastAsia="Times New Roman" w:hAnsi="Georgia" w:cs="Arial"/>
          <w:color w:val="333333"/>
          <w:sz w:val="16"/>
          <w:szCs w:val="16"/>
        </w:rPr>
        <w:t xml:space="preserve"> Plastic Laminate Veneer w/ Self Edge.</w:t>
      </w:r>
      <w:proofErr w:type="gramEnd"/>
      <w:r w:rsidRPr="001757E2">
        <w:rPr>
          <w:rFonts w:ascii="Georgia" w:eastAsia="Times New Roman" w:hAnsi="Georgia" w:cs="Arial"/>
          <w:color w:val="333333"/>
          <w:sz w:val="16"/>
          <w:szCs w:val="16"/>
        </w:rPr>
        <w:t xml:space="preserve"> Style: Flush Overlay, Heavy Duty Hinges and Drawer Guides (Full Extension) Routed Finger Pulls In Drawer/Door Edge, or Pulls.</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Plastic Laminate Countertops, Radius "Self Edge", 4</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Splash</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Open Shelving, </w:t>
      </w:r>
      <w:proofErr w:type="spellStart"/>
      <w:r w:rsidRPr="001757E2">
        <w:rPr>
          <w:rFonts w:ascii="Georgia" w:eastAsia="Times New Roman" w:hAnsi="Georgia" w:cs="Arial"/>
          <w:color w:val="333333"/>
          <w:sz w:val="16"/>
          <w:szCs w:val="16"/>
        </w:rPr>
        <w:t>Thermoset</w:t>
      </w:r>
      <w:proofErr w:type="spellEnd"/>
      <w:r w:rsidRPr="001757E2">
        <w:rPr>
          <w:rFonts w:ascii="Georgia" w:eastAsia="Times New Roman" w:hAnsi="Georgia" w:cs="Arial"/>
          <w:color w:val="333333"/>
          <w:sz w:val="16"/>
          <w:szCs w:val="16"/>
        </w:rPr>
        <w:t xml:space="preserve"> Self Edged Shelves, Fixed On Painted Wood Cleats.</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02"/>
        <w:gridCol w:w="1573"/>
        <w:gridCol w:w="6285"/>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ALL FURNITURE, FIXTURES AND EQUIPMENT TO BE PROVIDED BY LESSEE</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02"/>
        <w:gridCol w:w="1572"/>
        <w:gridCol w:w="6286"/>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3.</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INTERIOR METAL DOOR FRAMES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Western Integrated Materials, Inc. Type 400 Black Anodized</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03"/>
        <w:gridCol w:w="1574"/>
        <w:gridCol w:w="6283"/>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4.</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INSULATION AT WALLS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Demising walls</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01"/>
        <w:gridCol w:w="1568"/>
        <w:gridCol w:w="6291"/>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5.</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FLUSH WOOD DOORS TO BE PROVIDED BY LESSOR</w:t>
            </w:r>
          </w:p>
        </w:tc>
      </w:tr>
    </w:tbl>
    <w:p w:rsidR="00D30BF3" w:rsidRPr="001757E2" w:rsidRDefault="00D30BF3" w:rsidP="001757E2">
      <w:pPr>
        <w:shd w:val="clear" w:color="auto" w:fill="FFFFFF"/>
        <w:spacing w:after="0" w:line="195" w:lineRule="atLeast"/>
        <w:ind w:left="489" w:right="1440"/>
        <w:textAlignment w:val="top"/>
        <w:rPr>
          <w:rFonts w:ascii="Georgia" w:eastAsia="Times New Roman" w:hAnsi="Georgia" w:cs="Arial"/>
          <w:color w:val="333333"/>
          <w:sz w:val="16"/>
          <w:szCs w:val="16"/>
        </w:rPr>
      </w:pPr>
      <w:r w:rsidRPr="001757E2">
        <w:rPr>
          <w:rFonts w:ascii="Georgia" w:eastAsia="Times New Roman" w:hAnsi="Georgia" w:cs="Arial"/>
          <w:color w:val="333333"/>
          <w:sz w:val="16"/>
          <w:szCs w:val="16"/>
        </w:rPr>
        <w:t>1 </w:t>
      </w:r>
      <w:r w:rsidRPr="001757E2">
        <w:rPr>
          <w:rFonts w:ascii="Georgia" w:eastAsia="Times New Roman" w:hAnsi="Georgia" w:cs="Arial"/>
          <w:color w:val="333333"/>
          <w:sz w:val="16"/>
          <w:szCs w:val="16"/>
          <w:vertAlign w:val="superscript"/>
        </w:rPr>
        <w:t> 3</w:t>
      </w:r>
      <w:r w:rsidRPr="001757E2">
        <w:rPr>
          <w:rFonts w:ascii="Georgia" w:eastAsia="Times New Roman" w:hAnsi="Georgia" w:cs="Arial"/>
          <w:color w:val="333333"/>
          <w:sz w:val="16"/>
          <w:szCs w:val="16"/>
        </w:rPr>
        <w:t>/4</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X 3</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-0</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X 7</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-0</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Solid Particle Board Core, Paint Grade Veneer Face, Hardwood Paint Grade Stiles</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4"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03"/>
        <w:gridCol w:w="1574"/>
        <w:gridCol w:w="6283"/>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6.</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DOOR HARDWARE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Interior: Best 73kc Grade 2-Series 4000.</w: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[Access Hardware to be provided by Lessee]</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00"/>
        <w:gridCol w:w="1564"/>
        <w:gridCol w:w="6296"/>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7.</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GYPSUM BOARD PARTITIONS TO BE PROVIDED BY LESSOR</w:t>
            </w:r>
          </w:p>
        </w:tc>
      </w:tr>
    </w:tbl>
    <w:p w:rsidR="00D30BF3" w:rsidRPr="001757E2" w:rsidRDefault="00D30BF3" w:rsidP="001757E2">
      <w:pPr>
        <w:shd w:val="clear" w:color="auto" w:fill="FFFFFF"/>
        <w:spacing w:before="90" w:after="0" w:line="195" w:lineRule="atLeast"/>
        <w:ind w:left="489" w:right="1440"/>
        <w:textAlignment w:val="top"/>
        <w:rPr>
          <w:rFonts w:ascii="Georgia" w:eastAsia="Times New Roman" w:hAnsi="Georgia" w:cs="Arial"/>
          <w:color w:val="333333"/>
          <w:sz w:val="16"/>
          <w:szCs w:val="16"/>
        </w:rPr>
      </w:pPr>
      <w:r w:rsidRPr="001757E2">
        <w:rPr>
          <w:rFonts w:ascii="Georgia" w:eastAsia="Times New Roman" w:hAnsi="Georgia" w:cs="Arial"/>
          <w:color w:val="333333"/>
          <w:sz w:val="16"/>
          <w:szCs w:val="16"/>
          <w:vertAlign w:val="superscript"/>
        </w:rPr>
        <w:t> 5</w:t>
      </w:r>
      <w:r w:rsidRPr="001757E2">
        <w:rPr>
          <w:rFonts w:ascii="Georgia" w:eastAsia="Times New Roman" w:hAnsi="Georgia" w:cs="Arial"/>
          <w:color w:val="333333"/>
          <w:sz w:val="16"/>
          <w:szCs w:val="16"/>
        </w:rPr>
        <w:t>/8</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Gypsum Board Taped and Finished with a Light Spray Texture.</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04"/>
        <w:gridCol w:w="1579"/>
        <w:gridCol w:w="6277"/>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8.</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ACOUSTICAL TILE CEILINGS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Armstrong or USG Fissured 2</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x4</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Tile with Square Edge, color black, and </w:t>
      </w:r>
      <w:proofErr w:type="spellStart"/>
      <w:r w:rsidRPr="001757E2">
        <w:rPr>
          <w:rFonts w:ascii="Georgia" w:eastAsia="Times New Roman" w:hAnsi="Georgia" w:cs="Arial"/>
          <w:color w:val="333333"/>
          <w:sz w:val="16"/>
          <w:szCs w:val="16"/>
        </w:rPr>
        <w:t>Donn</w:t>
      </w:r>
      <w:proofErr w:type="spellEnd"/>
      <w:r w:rsidRPr="001757E2">
        <w:rPr>
          <w:rFonts w:ascii="Georgia" w:eastAsia="Times New Roman" w:hAnsi="Georgia" w:cs="Arial"/>
          <w:color w:val="333333"/>
          <w:sz w:val="16"/>
          <w:szCs w:val="16"/>
        </w:rPr>
        <w:t xml:space="preserve"> Ceiling Grid or similar quality, color black.</w:t>
      </w:r>
      <w:proofErr w:type="gramEnd"/>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03"/>
        <w:gridCol w:w="1574"/>
        <w:gridCol w:w="6283"/>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9.</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RESILIENT WALL BASE TO BE PROVIDED BY LESSOR</w:t>
            </w:r>
          </w:p>
        </w:tc>
      </w:tr>
    </w:tbl>
    <w:p w:rsidR="00D30BF3" w:rsidRPr="001757E2" w:rsidRDefault="00D30BF3" w:rsidP="001757E2">
      <w:pPr>
        <w:shd w:val="clear" w:color="auto" w:fill="FFFFFF"/>
        <w:spacing w:before="90" w:after="0" w:line="195" w:lineRule="atLeast"/>
        <w:ind w:left="489" w:right="1440"/>
        <w:textAlignment w:val="top"/>
        <w:rPr>
          <w:rFonts w:ascii="Georgia" w:eastAsia="Times New Roman" w:hAnsi="Georgia" w:cs="Arial"/>
          <w:color w:val="333333"/>
          <w:sz w:val="16"/>
          <w:szCs w:val="16"/>
        </w:rPr>
      </w:pPr>
      <w:r w:rsidRPr="001757E2">
        <w:rPr>
          <w:rFonts w:ascii="Georgia" w:eastAsia="Times New Roman" w:hAnsi="Georgia" w:cs="Arial"/>
          <w:color w:val="333333"/>
          <w:sz w:val="16"/>
          <w:szCs w:val="16"/>
        </w:rPr>
        <w:t>Similar to Burke Mercer</w:t>
      </w:r>
      <w:proofErr w:type="gramStart"/>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vertAlign w:val="superscript"/>
        </w:rPr>
        <w:t> 1</w:t>
      </w:r>
      <w:proofErr w:type="gramEnd"/>
      <w:r w:rsidRPr="001757E2">
        <w:rPr>
          <w:rFonts w:ascii="Georgia" w:eastAsia="Times New Roman" w:hAnsi="Georgia" w:cs="Arial"/>
          <w:color w:val="333333"/>
          <w:sz w:val="16"/>
          <w:szCs w:val="16"/>
        </w:rPr>
        <w:t>/8</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Vinyl Wall Base. Cove Base at V.C.T. Floor Finish and Straight Toeless Base at Carpet</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2"/>
        <w:gridCol w:w="1651"/>
        <w:gridCol w:w="6187"/>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10.</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CARPET TO BE PROVIDED BY LESSOR</w:t>
            </w:r>
          </w:p>
        </w:tc>
      </w:tr>
    </w:tbl>
    <w:p w:rsidR="00D30BF3" w:rsidRPr="001757E2" w:rsidRDefault="00D30BF3" w:rsidP="001757E2">
      <w:pPr>
        <w:shd w:val="clear" w:color="auto" w:fill="FFFFFF"/>
        <w:spacing w:before="90" w:after="0" w:line="195" w:lineRule="atLeast"/>
        <w:ind w:left="489" w:right="1440"/>
        <w:textAlignment w:val="top"/>
        <w:rPr>
          <w:rFonts w:ascii="Georgia" w:eastAsia="Times New Roman" w:hAnsi="Georgia" w:cs="Arial"/>
          <w:color w:val="333333"/>
          <w:sz w:val="16"/>
          <w:szCs w:val="16"/>
        </w:rPr>
      </w:pPr>
      <w:r w:rsidRPr="001757E2">
        <w:rPr>
          <w:rFonts w:ascii="Georgia" w:eastAsia="Times New Roman" w:hAnsi="Georgia" w:cs="Arial"/>
          <w:color w:val="333333"/>
          <w:sz w:val="16"/>
          <w:szCs w:val="16"/>
        </w:rPr>
        <w:t>Loop Pattern Carpet,</w:t>
      </w:r>
      <w:proofErr w:type="gramStart"/>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vertAlign w:val="superscript"/>
        </w:rPr>
        <w:t> 1</w:t>
      </w:r>
      <w:proofErr w:type="gramEnd"/>
      <w:r w:rsidRPr="001757E2">
        <w:rPr>
          <w:rFonts w:ascii="Georgia" w:eastAsia="Times New Roman" w:hAnsi="Georgia" w:cs="Arial"/>
          <w:color w:val="333333"/>
          <w:sz w:val="16"/>
          <w:szCs w:val="16"/>
        </w:rPr>
        <w:t>/10 Gauge, 26 Ounces Per Yard, Solution Dyed Type 6 Nylon Yarn, Anti-Bacterial Backing</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14"/>
        <w:gridCol w:w="1621"/>
        <w:gridCol w:w="6225"/>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11.</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VINYL COMPOSITION TILE TO BE PROVIDED BY LESSOR</w:t>
            </w:r>
          </w:p>
        </w:tc>
      </w:tr>
    </w:tbl>
    <w:p w:rsidR="00D30BF3" w:rsidRPr="001757E2" w:rsidRDefault="00D30BF3" w:rsidP="001757E2">
      <w:pPr>
        <w:shd w:val="clear" w:color="auto" w:fill="FFFFFF"/>
        <w:spacing w:before="90" w:after="0" w:line="195" w:lineRule="atLeast"/>
        <w:ind w:left="489" w:right="1440"/>
        <w:textAlignment w:val="top"/>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Similar to Armstrong Standard </w:t>
      </w:r>
      <w:proofErr w:type="spellStart"/>
      <w:r w:rsidRPr="001757E2">
        <w:rPr>
          <w:rFonts w:ascii="Georgia" w:eastAsia="Times New Roman" w:hAnsi="Georgia" w:cs="Arial"/>
          <w:color w:val="333333"/>
          <w:sz w:val="16"/>
          <w:szCs w:val="16"/>
        </w:rPr>
        <w:t>Excelon</w:t>
      </w:r>
      <w:proofErr w:type="spellEnd"/>
      <w:r w:rsidRPr="001757E2">
        <w:rPr>
          <w:rFonts w:ascii="Georgia" w:eastAsia="Times New Roman" w:hAnsi="Georgia" w:cs="Arial"/>
          <w:color w:val="333333"/>
          <w:sz w:val="16"/>
          <w:szCs w:val="16"/>
        </w:rPr>
        <w:t xml:space="preserve"> Vinyl Composition Tile, 12</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X 12</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w:t>
      </w:r>
      <w:proofErr w:type="gramStart"/>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vertAlign w:val="superscript"/>
        </w:rPr>
        <w:t> 1</w:t>
      </w:r>
      <w:proofErr w:type="gramEnd"/>
      <w:r w:rsidRPr="001757E2">
        <w:rPr>
          <w:rFonts w:ascii="Georgia" w:eastAsia="Times New Roman" w:hAnsi="Georgia" w:cs="Arial"/>
          <w:color w:val="333333"/>
          <w:sz w:val="16"/>
          <w:szCs w:val="16"/>
        </w:rPr>
        <w:t>/8</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Gauge</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0"/>
        <w:gridCol w:w="1642"/>
        <w:gridCol w:w="6198"/>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12.</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WOOD LAMINATE FLOORING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 xml:space="preserve">Pergo, </w:t>
      </w:r>
      <w:proofErr w:type="spellStart"/>
      <w:r w:rsidRPr="001757E2">
        <w:rPr>
          <w:rFonts w:ascii="Georgia" w:eastAsia="Times New Roman" w:hAnsi="Georgia" w:cs="Arial"/>
          <w:color w:val="333333"/>
          <w:sz w:val="16"/>
          <w:szCs w:val="16"/>
        </w:rPr>
        <w:t>Wilsonart</w:t>
      </w:r>
      <w:proofErr w:type="spellEnd"/>
      <w:r w:rsidRPr="001757E2">
        <w:rPr>
          <w:rFonts w:ascii="Georgia" w:eastAsia="Times New Roman" w:hAnsi="Georgia" w:cs="Arial"/>
          <w:color w:val="333333"/>
          <w:sz w:val="16"/>
          <w:szCs w:val="16"/>
        </w:rPr>
        <w:t xml:space="preserve"> or similar, 7.4 mm thick, Classic Planks.</w:t>
      </w:r>
      <w:proofErr w:type="gramEnd"/>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0"/>
        <w:gridCol w:w="1641"/>
        <w:gridCol w:w="6199"/>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13.</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INTERIOR PAINTING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Gyp.</w:t>
      </w:r>
      <w:proofErr w:type="gramEnd"/>
      <w:r w:rsidRPr="001757E2">
        <w:rPr>
          <w:rFonts w:ascii="Georgia" w:eastAsia="Times New Roman" w:hAnsi="Georgia" w:cs="Arial"/>
          <w:color w:val="333333"/>
          <w:sz w:val="16"/>
          <w:szCs w:val="16"/>
        </w:rPr>
        <w:t xml:space="preserve"> Bd. Walls: Primer and Two Coats Latex Eggshell.</w: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Doors: [Primer and 2 Coats Full Gloss Enamel</w: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Frames and Cabinets Are Prefinished.</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0"/>
        <w:gridCol w:w="1643"/>
        <w:gridCol w:w="6197"/>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14.</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WINDOW SHADES TO BE PROVIDED BY LESSEE</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The Building Standard Window Shade to be provided by Lessee is: Similar to Mecho-5 Shade, Manual Roller Shade with Built-In Pocket at Ceiling Level, with Return Air Feature.</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19"/>
        <w:gridCol w:w="1637"/>
        <w:gridCol w:w="6204"/>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15.</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PERIMETER SECURITY TO BE PROVIDED BY LESSEE</w:t>
            </w:r>
          </w:p>
        </w:tc>
      </w:tr>
    </w:tbl>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20"/>
        <w:gridCol w:w="1643"/>
        <w:gridCol w:w="6197"/>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16.</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INTRUSION DETECTION TO BE PROVIDED BY LESSEE</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17"/>
        <w:gridCol w:w="1633"/>
        <w:gridCol w:w="6210"/>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17.</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SECURITY ACCESS TO BE PROVIDED BY LESSEE</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1"/>
        <w:gridCol w:w="1648"/>
        <w:gridCol w:w="6191"/>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18.</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VIDEO SURVEILLANCE TO BE PROVIDED BY LESSEE</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0"/>
        <w:gridCol w:w="1643"/>
        <w:gridCol w:w="6197"/>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19.</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PANEL SIGNS PER ATTACHED DRAWINGS, PROVIDED BY LESSEE</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7"/>
        <w:gridCol w:w="1671"/>
        <w:gridCol w:w="6162"/>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20.</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PLUMBING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Appliances Provided By Lessee</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The following or similar to, to be provided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Break Room Sink </w:t>
      </w:r>
      <w:proofErr w:type="spellStart"/>
      <w:r w:rsidRPr="001757E2">
        <w:rPr>
          <w:rFonts w:ascii="Georgia" w:eastAsia="Times New Roman" w:hAnsi="Georgia" w:cs="Arial"/>
          <w:color w:val="333333"/>
          <w:sz w:val="16"/>
          <w:szCs w:val="16"/>
        </w:rPr>
        <w:t>Elkay</w:t>
      </w:r>
      <w:proofErr w:type="spellEnd"/>
      <w:r w:rsidRPr="001757E2">
        <w:rPr>
          <w:rFonts w:ascii="Georgia" w:eastAsia="Times New Roman" w:hAnsi="Georgia" w:cs="Arial"/>
          <w:color w:val="333333"/>
          <w:sz w:val="16"/>
          <w:szCs w:val="16"/>
        </w:rPr>
        <w:t>; DLR-2522-12</w:t>
      </w:r>
    </w:p>
    <w:p w:rsidR="00D30BF3" w:rsidRPr="001757E2" w:rsidRDefault="00D30BF3" w:rsidP="001757E2">
      <w:pPr>
        <w:shd w:val="clear" w:color="auto" w:fill="FFFFFF"/>
        <w:spacing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Break Room Faucet </w:t>
      </w:r>
      <w:proofErr w:type="spellStart"/>
      <w:r w:rsidRPr="001757E2">
        <w:rPr>
          <w:rFonts w:ascii="Georgia" w:eastAsia="Times New Roman" w:hAnsi="Georgia" w:cs="Arial"/>
          <w:color w:val="333333"/>
          <w:sz w:val="16"/>
          <w:szCs w:val="16"/>
        </w:rPr>
        <w:t>Elkay</w:t>
      </w:r>
      <w:proofErr w:type="spellEnd"/>
      <w:r w:rsidRPr="001757E2">
        <w:rPr>
          <w:rFonts w:ascii="Georgia" w:eastAsia="Times New Roman" w:hAnsi="Georgia" w:cs="Arial"/>
          <w:color w:val="333333"/>
          <w:sz w:val="16"/>
          <w:szCs w:val="16"/>
        </w:rPr>
        <w:t xml:space="preserve"> LK 4124</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0"/>
        <w:gridCol w:w="1642"/>
        <w:gridCol w:w="6198"/>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21.</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FIRE EXTINGUISHERS</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AS REQUIRED</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PROVIDED BY LESSOR</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5"/>
        <w:gridCol w:w="1662"/>
        <w:gridCol w:w="6173"/>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22.</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VISUAL DISPLAY SURFACES TO BE PROVIDED BY LESSEE</w:t>
            </w:r>
          </w:p>
        </w:tc>
      </w:tr>
    </w:tbl>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5"/>
        <w:gridCol w:w="1661"/>
        <w:gridCol w:w="6174"/>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23.</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AIR CONDITIONING, AND CONTROLS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Lessee Space will be provided air conditioning designed for typical office usage</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5"/>
        <w:gridCol w:w="1663"/>
        <w:gridCol w:w="6172"/>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24.</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ELECTRICAL PANELS, WIRING AND STANDARD DEVICES TO BE PROVIDED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Ceiling lights: 2</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x 4</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w:t>
      </w:r>
      <w:proofErr w:type="gramStart"/>
      <w:r w:rsidRPr="001757E2">
        <w:rPr>
          <w:rFonts w:ascii="Georgia" w:eastAsia="Times New Roman" w:hAnsi="Georgia" w:cs="Arial"/>
          <w:color w:val="333333"/>
          <w:sz w:val="16"/>
          <w:szCs w:val="16"/>
        </w:rPr>
        <w:t>Lay-</w:t>
      </w:r>
      <w:proofErr w:type="gramEnd"/>
      <w:r w:rsidRPr="001757E2">
        <w:rPr>
          <w:rFonts w:ascii="Georgia" w:eastAsia="Times New Roman" w:hAnsi="Georgia" w:cs="Arial"/>
          <w:color w:val="333333"/>
          <w:sz w:val="16"/>
          <w:szCs w:val="16"/>
        </w:rPr>
        <w:t>In Fluorescent with Prismatic Acrylic Lens.</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Thirty Two (32) standard </w:t>
      </w:r>
      <w:proofErr w:type="gramStart"/>
      <w:r w:rsidRPr="001757E2">
        <w:rPr>
          <w:rFonts w:ascii="Georgia" w:eastAsia="Times New Roman" w:hAnsi="Georgia" w:cs="Arial"/>
          <w:color w:val="333333"/>
          <w:sz w:val="16"/>
          <w:szCs w:val="16"/>
        </w:rPr>
        <w:t>voltage</w:t>
      </w:r>
      <w:proofErr w:type="gramEnd"/>
      <w:r w:rsidRPr="001757E2">
        <w:rPr>
          <w:rFonts w:ascii="Georgia" w:eastAsia="Times New Roman" w:hAnsi="Georgia" w:cs="Arial"/>
          <w:color w:val="333333"/>
          <w:sz w:val="16"/>
          <w:szCs w:val="16"/>
        </w:rPr>
        <w:t xml:space="preserve"> can lights with dimmers to be provided by LESSOR.</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All power, data and voice distribution are intended to run overhead in the ceiling plenum. Any in-floor distribution and outlets is responsibility of LESSEE.</w:t>
      </w:r>
    </w:p>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Power, data and voice connections to LESSEE's Furniture System to be provided by LESSEE.</w:t>
      </w:r>
      <w:proofErr w:type="gramEnd"/>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4"/>
        <w:gridCol w:w="1658"/>
        <w:gridCol w:w="6178"/>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25.</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DATA AND VOICE CONDUITS IN WALLS BY LESSOR</w:t>
            </w:r>
          </w:p>
        </w:tc>
      </w:tr>
    </w:tbl>
    <w:p w:rsidR="00D30BF3" w:rsidRPr="001757E2" w:rsidRDefault="00D30BF3" w:rsidP="001757E2">
      <w:pPr>
        <w:shd w:val="clear" w:color="auto" w:fill="FFFFFF"/>
        <w:spacing w:before="90" w:after="0" w:line="240" w:lineRule="auto"/>
        <w:ind w:left="489"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With outlet boxes, and pull string ready for Lessee's cable installer.</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525"/>
        <w:gridCol w:w="1664"/>
        <w:gridCol w:w="6171"/>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26.</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VOICE AND DATA (CAT-5 TYPE CABLE) AND CONNECTION (TERMINATION) TO BE PROVIDED LESSEE</w:t>
            </w:r>
          </w:p>
        </w:tc>
      </w:tr>
    </w:tbl>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1523"/>
        <w:gridCol w:w="1653"/>
        <w:gridCol w:w="6184"/>
      </w:tblGrid>
      <w:tr w:rsidR="00D30BF3" w:rsidRPr="001757E2" w:rsidTr="00D30BF3">
        <w:tc>
          <w:tcPr>
            <w:tcW w:w="200" w:type="pct"/>
            <w:shd w:val="clear" w:color="auto" w:fill="FFFFFF"/>
            <w:vAlign w:val="center"/>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w:t>
            </w:r>
          </w:p>
        </w:tc>
        <w:tc>
          <w:tcPr>
            <w:tcW w:w="200" w:type="pct"/>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27.</w:t>
            </w:r>
          </w:p>
        </w:tc>
        <w:tc>
          <w:tcPr>
            <w:tcW w:w="0" w:type="auto"/>
            <w:shd w:val="clear" w:color="auto" w:fill="FFFFFF"/>
            <w:hideMark/>
          </w:tcPr>
          <w:p w:rsidR="00D30BF3" w:rsidRPr="001757E2" w:rsidRDefault="00D30BF3" w:rsidP="001757E2">
            <w:pPr>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FIRE SPRINKLER SYSTEM TO BE PROVIDED BY LESSOR</w:t>
            </w:r>
          </w:p>
        </w:tc>
      </w:tr>
    </w:tbl>
    <w:p w:rsidR="00D30BF3" w:rsidRPr="001757E2" w:rsidRDefault="00D30BF3" w:rsidP="001757E2">
      <w:pPr>
        <w:shd w:val="clear" w:color="auto" w:fill="FFFFFF"/>
        <w:spacing w:before="270" w:after="0" w:line="240" w:lineRule="auto"/>
        <w:ind w:left="244" w:right="1440" w:hanging="245"/>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II. Performance Criteria for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w:t>
      </w:r>
    </w:p>
    <w:p w:rsidR="00D30BF3" w:rsidRPr="001757E2" w:rsidRDefault="00D30BF3" w:rsidP="001757E2">
      <w:pPr>
        <w:shd w:val="clear" w:color="auto" w:fill="FFFFFF"/>
        <w:spacing w:before="9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A. As soon as reasonably practicable after execution of this lease,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execute a statement confirming the amount of Lessee's Share, substantially in the form attached hereto as Exhibit 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B. If Lessee requests any changes or modifications to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t>
      </w:r>
      <w:proofErr w:type="gramStart"/>
      <w:r w:rsidRPr="001757E2">
        <w:rPr>
          <w:rFonts w:ascii="Georgia" w:eastAsia="Times New Roman" w:hAnsi="Georgia" w:cs="Arial"/>
          <w:color w:val="333333"/>
          <w:sz w:val="16"/>
          <w:szCs w:val="16"/>
        </w:rPr>
        <w:t>Work,</w:t>
      </w:r>
      <w:proofErr w:type="gramEnd"/>
      <w:r w:rsidRPr="001757E2">
        <w:rPr>
          <w:rFonts w:ascii="Georgia" w:eastAsia="Times New Roman" w:hAnsi="Georgia" w:cs="Arial"/>
          <w:color w:val="333333"/>
          <w:sz w:val="16"/>
          <w:szCs w:val="16"/>
        </w:rPr>
        <w:t xml:space="preserve"> such changes shall be paid for by Lessee at Lessee's sole cost and expense. If Lessee requests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make such changes to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or delay construction of any improvements to accommodate Lessee's Work,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advise Lessee in writing of the date the Premises would otherwise be available for occupancy; provided, however, Lessee's obligation to pay Rent and all other sums due under this lease shall not be changed.</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C.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shall be deemed to be "substantially completed" on the date that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architect certifies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writing (the "Architect's Certificate") that all work to be performed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pursuant to this Exhibit C is substantially complete, (or would have "substantially completed"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and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not been prevented from so doing due to delays caused by Lessee), except for punch list items and construction </w:t>
      </w:r>
      <w:r w:rsidRPr="001757E2">
        <w:rPr>
          <w:rFonts w:ascii="Georgia" w:eastAsia="Times New Roman" w:hAnsi="Georgia" w:cs="Arial"/>
          <w:color w:val="333333"/>
          <w:sz w:val="16"/>
          <w:szCs w:val="16"/>
        </w:rPr>
        <w:lastRenderedPageBreak/>
        <w:t>items to be completed as part of the Building and/or part of the Premises that would not prevent Lessee from performing Lessee's Work, installing fixtures and equipment in the Premises, or opening for business in the Premises.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D. Upon the substantial completion of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and delivery to Lessee of the Architect's Certificate, Lessee shall conclusively be deemed to have accepted the Premises in their then existing condition, subject to the completion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of the Punch List Work, and defects as provided in this paragraph D. Lessee hereby waives any claim arising out of the condition of the Premises, the appurtenances thereto or the improvements, or equivalent, therein, including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except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be liable for any latent defects concerning which Lessee notifies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within one year after delivery of the Premises and patent defects concerning which Lessee notifies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within sixty (60) days after delivery of the Premises.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E. Lessee shall make no changes, modifications, or alterations in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without the prior written consent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Lessee shall pay, prior to the commencement of </w:t>
      </w:r>
      <w:proofErr w:type="spellStart"/>
      <w:r w:rsidRPr="001757E2">
        <w:rPr>
          <w:rFonts w:ascii="Georgia" w:eastAsia="Times New Roman" w:hAnsi="Georgia" w:cs="Arial"/>
          <w:color w:val="333333"/>
          <w:sz w:val="16"/>
          <w:szCs w:val="16"/>
        </w:rPr>
        <w:t>Lessor</w:t>
      </w:r>
      <w:proofErr w:type="spellEnd"/>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Work, any additional charges, expenses, or costs, including fees for architectural, engineering, or other similar services, arising by reason of any changes, modifications, or alterations in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made at the request of Lessee, provided that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shall have agreed to the scope and cost of such changes.</w:t>
      </w:r>
    </w:p>
    <w:p w:rsidR="00D30BF3" w:rsidRPr="001757E2" w:rsidRDefault="00D30BF3" w:rsidP="001757E2">
      <w:pPr>
        <w:shd w:val="clear" w:color="auto" w:fill="FFFFFF"/>
        <w:spacing w:before="180"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III. Lessee's Work. Lessee, at its own expense, shall immediately proceed with due diligence to perform Lessee's Work (as defined below) and install Lessee's personal</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7"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proofErr w:type="gramStart"/>
      <w:r w:rsidRPr="001757E2">
        <w:rPr>
          <w:rFonts w:ascii="Georgia" w:eastAsia="Times New Roman" w:hAnsi="Georgia" w:cs="Arial"/>
          <w:color w:val="333333"/>
          <w:sz w:val="16"/>
          <w:szCs w:val="16"/>
        </w:rPr>
        <w:t>property</w:t>
      </w:r>
      <w:proofErr w:type="gramEnd"/>
      <w:r w:rsidRPr="001757E2">
        <w:rPr>
          <w:rFonts w:ascii="Georgia" w:eastAsia="Times New Roman" w:hAnsi="Georgia" w:cs="Arial"/>
          <w:color w:val="333333"/>
          <w:sz w:val="16"/>
          <w:szCs w:val="16"/>
        </w:rPr>
        <w:t xml:space="preserve">, trade fixtures, equipment, and merchandise ("Lessee's Property") in the Premises, all without unreasonable interference with other work, if any, being done in the Building or the Building. Lessee's Work, and the installation of Lessee's Property, shall be performed in compliance with all reasonable rules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its architect, and its contractors may make. Lessee shall, upon final completion of its work, furnish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 all certificates and approvals relating to any work or installations done by Lessee that may be required by any governmental authority or insurance company.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shall have no responsibility for any loss of or damage to any of Lessee's Property so installed or left on the Premises, unless caused by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negligence or willful misconduct. Lessee's entry shall be subject to all of the provision of this lease, other than the payment of Rent and other charges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at all times after such entry, Lessee shall maintain or cause to be maintained in effect insurance complying with this lease.</w:t>
      </w:r>
    </w:p>
    <w:p w:rsidR="00D30BF3" w:rsidRPr="001757E2" w:rsidRDefault="00D30BF3" w:rsidP="001757E2">
      <w:pPr>
        <w:shd w:val="clear" w:color="auto" w:fill="FFFFFF"/>
        <w:spacing w:before="180"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Lessee's Work shall include all work required to complete the interior improvements in the Premises, including the purchase, installation, and performance, as appropriate, of all items required for the operation of Lessee's business in the Premises and not included in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Work, including all applicable governmental, architectural, and engineering work and fees.</w:t>
      </w:r>
    </w:p>
    <w:p w:rsidR="00D30BF3" w:rsidRPr="001757E2" w:rsidRDefault="00D30BF3" w:rsidP="001757E2">
      <w:pPr>
        <w:shd w:val="clear" w:color="auto" w:fill="FFFFFF"/>
        <w:spacing w:before="180"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IV. Performance Criteria for Lessee's Work. If and to the extent applicable, all of Lessee's Work shall be designed by a licensed architect and shall be performed by financially sound contractors in accordance with plans and specifications approved in writing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All work shall be performed in a good and workmanlike manner, diligently prosecuted to completion, and using materials of good quality. Upon completion of any work hereunder, Lessee shall record a notice of completion or any other notice required or permitted by applicable mechanic's lien laws to commence the running of, or terminate, any period for the filing of liens or claims, and shall deliver to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evidence of completion of such work in accordance with the requirements of applicable law. Lessee's Work shall be performed in compliance with all applicable laws, codes, rules, and regulations of all governmental and quasi-governmental authorities with jurisdiction. All contractors performing any such work shall maintain insurance which meets the requirements of the lease, and shall name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as additional insured and Lessee shall provide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with proof of such insurance prior to commencement of Lessee's Work.</w:t>
      </w:r>
    </w:p>
    <w:p w:rsidR="00D30BF3" w:rsidRPr="001757E2" w:rsidRDefault="00D30BF3" w:rsidP="001757E2">
      <w:pPr>
        <w:shd w:val="clear" w:color="auto" w:fill="FFFFFF"/>
        <w:spacing w:before="180"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With respect to any work performed by or at the discretion of Lessee, Lessee shall pay, or cause to be paid, all sums, costs and expenses due to any work, labor, services, materials, supplies or equipment furnished to or for Lessee and shall keep the Premises and the Building free of all mechanics</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 xml:space="preserve">, </w:t>
      </w:r>
      <w:proofErr w:type="spellStart"/>
      <w:r w:rsidRPr="001757E2">
        <w:rPr>
          <w:rFonts w:ascii="Georgia" w:eastAsia="Times New Roman" w:hAnsi="Georgia" w:cs="Arial"/>
          <w:color w:val="333333"/>
          <w:sz w:val="16"/>
          <w:szCs w:val="16"/>
        </w:rPr>
        <w:t>materialmen's</w:t>
      </w:r>
      <w:proofErr w:type="spellEnd"/>
      <w:r w:rsidRPr="001757E2">
        <w:rPr>
          <w:rFonts w:ascii="Georgia" w:eastAsia="Times New Roman" w:hAnsi="Georgia" w:cs="Arial"/>
          <w:color w:val="333333"/>
          <w:sz w:val="16"/>
          <w:szCs w:val="16"/>
        </w:rPr>
        <w:t xml:space="preserve"> or other liens arising </w:t>
      </w:r>
      <w:proofErr w:type="spellStart"/>
      <w:r w:rsidRPr="001757E2">
        <w:rPr>
          <w:rFonts w:ascii="Georgia" w:eastAsia="Times New Roman" w:hAnsi="Georgia" w:cs="Arial"/>
          <w:color w:val="333333"/>
          <w:sz w:val="16"/>
          <w:szCs w:val="16"/>
        </w:rPr>
        <w:t>therefrom</w:t>
      </w:r>
      <w:proofErr w:type="spellEnd"/>
      <w:r w:rsidRPr="001757E2">
        <w:rPr>
          <w:rFonts w:ascii="Georgia" w:eastAsia="Times New Roman" w:hAnsi="Georgia" w:cs="Arial"/>
          <w:color w:val="333333"/>
          <w:sz w:val="16"/>
          <w:szCs w:val="16"/>
        </w:rPr>
        <w:t>. Lessee may contest any such lien, if Lessee first procures and posts, records, and/or files a bond or bonds issued by a financially sound, qualified corporate surety, in conformance with the requirements or applicable law for the release of such lien from the Premises and/or Building. Lessee shall pay and fully discharge any contested claim of lien within five (5) days after entry of final judgment adverse to Lessee in any action to enforce or foreclose same. Lessee shall indemnify, defend,</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8" style="width:468pt;height:2.25pt" o:hralign="center" o:hrstd="t" o:hrnoshade="t" o:hr="t" fillcolor="#333" stroked="f"/>
        </w:pict>
      </w:r>
    </w:p>
    <w:p w:rsidR="00D30BF3" w:rsidRPr="001757E2" w:rsidRDefault="00D30BF3" w:rsidP="001757E2">
      <w:pPr>
        <w:shd w:val="clear" w:color="auto" w:fill="FFFFFF"/>
        <w:spacing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protect, and hold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harmless of and from any and all loss, cost, liability, damage, injury or expense (including attorneys' fees) arising out of or in connection with claims or liens for work, labor, services, materials, supplies or equipment furnished or claimed to be furnished to or for Lessee in, upon or about the Premises or the Building.</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69" style="width:468pt;height:2.25pt" o:hralign="center" o:hrstd="t" o:hrnoshade="t" o:hr="t" fillcolor="#333" stroked="f"/>
        </w:pic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EXHIBIT D</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MEDB BUILDING SIGN CRITERIA</w:t>
      </w:r>
    </w:p>
    <w:p w:rsidR="00D30BF3" w:rsidRPr="001757E2" w:rsidRDefault="00D30BF3" w:rsidP="001757E2">
      <w:pPr>
        <w:shd w:val="clear" w:color="auto" w:fill="FFFFFF"/>
        <w:spacing w:before="180"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See attached pages 42-i, ii and iii</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70" style="width:468pt;height:2.25pt" o:hralign="center" o:hrstd="t" o:hrnoshade="t" o:hr="t" fillcolor="#333" stroked="f"/>
        </w:pict>
      </w:r>
    </w:p>
    <w:p w:rsidR="00D30BF3" w:rsidRPr="001757E2" w:rsidRDefault="00C460B2"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pict>
          <v:shape id="_x0000_i1071" type="#_x0000_t75" alt="LOGO" style="width:24pt;height:24pt"/>
        </w:pic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lastRenderedPageBreak/>
        <w:pict>
          <v:rect id="_x0000_i1072" style="width:468pt;height:2.25pt" o:hralign="center" o:hrstd="t" o:hrnoshade="t" o:hr="t" fillcolor="#333" stroked="f"/>
        </w:pict>
      </w:r>
    </w:p>
    <w:p w:rsidR="00D30BF3" w:rsidRPr="001757E2" w:rsidRDefault="00C460B2"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pict>
          <v:shape id="_x0000_i1073" type="#_x0000_t75" alt="LOGO" style="width:24pt;height:24pt"/>
        </w:pic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74" style="width:468pt;height:2.25pt" o:hralign="center" o:hrstd="t" o:hrnoshade="t" o:hr="t" fillcolor="#333" stroked="f"/>
        </w:pict>
      </w:r>
    </w:p>
    <w:p w:rsidR="00D30BF3" w:rsidRPr="001757E2" w:rsidRDefault="00C460B2"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pict>
          <v:shape id="_x0000_i1075" type="#_x0000_t75" alt="LOGO" style="width:24pt;height:24pt"/>
        </w:pic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76" style="width:468pt;height:2.25pt" o:hralign="center" o:hrstd="t" o:hrnoshade="t" o:hr="t" fillcolor="#333" stroked="f"/>
        </w:pic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EXHIBIT E</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CONFIRMATION OF LESSEE'S SHARE OF LESSOR'S WORK</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THIS CONFIRMATION OF LESSEE's SHARE OF LESSOR's WORK, dated this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day of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2006, by and between MAUI ECONOMIC DEVELOPMENT BOARD, INC., a Hawaii nonprofit corporation, herein called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and VIRTUAL RADIOLOGIC CONSULTANTS, INC., a Minnesota corporation, herein called "Lessee",</w:t>
      </w:r>
    </w:p>
    <w:p w:rsidR="00D30BF3" w:rsidRPr="001757E2" w:rsidRDefault="00D30BF3" w:rsidP="001757E2">
      <w:pPr>
        <w:shd w:val="clear" w:color="auto" w:fill="FFFFFF"/>
        <w:spacing w:before="360"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u w:val="single"/>
        </w:rPr>
        <w:t>W</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I</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T</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N</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E</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S</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S</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E</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T</w:t>
      </w:r>
      <w:r w:rsidRPr="001757E2">
        <w:rPr>
          <w:rFonts w:ascii="Georgia" w:eastAsia="Times New Roman" w:hAnsi="Georgia" w:cs="Arial"/>
          <w:color w:val="333333"/>
          <w:sz w:val="16"/>
          <w:szCs w:val="16"/>
        </w:rPr>
        <w:t> </w:t>
      </w:r>
      <w:r w:rsidRPr="001757E2">
        <w:rPr>
          <w:rFonts w:ascii="Georgia" w:eastAsia="Times New Roman" w:hAnsi="Georgia" w:cs="Arial"/>
          <w:color w:val="333333"/>
          <w:sz w:val="16"/>
          <w:szCs w:val="16"/>
          <w:u w:val="single"/>
        </w:rPr>
        <w:t>H</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WHEREAS,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have entered into that certain unrecorded lease dated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 xml:space="preserve"> (the "Lease"), for those certain premises identified as Suite, containing approximately 2,222 square feet, more or less, being a portion of the MEDB Building, located at the Maui High Technology Park, Lot 13 B1, 1326 North </w:t>
      </w:r>
      <w:proofErr w:type="spellStart"/>
      <w:r w:rsidRPr="001757E2">
        <w:rPr>
          <w:rFonts w:ascii="Georgia" w:eastAsia="Times New Roman" w:hAnsi="Georgia" w:cs="Arial"/>
          <w:color w:val="333333"/>
          <w:sz w:val="16"/>
          <w:szCs w:val="16"/>
        </w:rPr>
        <w:t>Holopono</w:t>
      </w:r>
      <w:proofErr w:type="spellEnd"/>
      <w:r w:rsidRPr="001757E2">
        <w:rPr>
          <w:rFonts w:ascii="Georgia" w:eastAsia="Times New Roman" w:hAnsi="Georgia" w:cs="Arial"/>
          <w:color w:val="333333"/>
          <w:sz w:val="16"/>
          <w:szCs w:val="16"/>
        </w:rPr>
        <w:t xml:space="preserve"> Street, </w:t>
      </w:r>
      <w:proofErr w:type="spellStart"/>
      <w:r w:rsidRPr="001757E2">
        <w:rPr>
          <w:rFonts w:ascii="Georgia" w:eastAsia="Times New Roman" w:hAnsi="Georgia" w:cs="Arial"/>
          <w:color w:val="333333"/>
          <w:sz w:val="16"/>
          <w:szCs w:val="16"/>
        </w:rPr>
        <w:t>Kihei</w:t>
      </w:r>
      <w:proofErr w:type="spellEnd"/>
      <w:r w:rsidRPr="001757E2">
        <w:rPr>
          <w:rFonts w:ascii="Georgia" w:eastAsia="Times New Roman" w:hAnsi="Georgia" w:cs="Arial"/>
          <w:color w:val="333333"/>
          <w:sz w:val="16"/>
          <w:szCs w:val="16"/>
        </w:rPr>
        <w:t>, Maui, Hawaii 96753, and</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WHEREAS, the Lease provides that on the Term Commencement Date, the parties shall execute a statement confirming the amount of Lessee's Share, the interest rate and the amount of the monthly payment;</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NOW, THEREFORE, in consideration of the premises,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hereby agree as follows:</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Amount of Lessee's Share = $75,000.00</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Interest Rate = </w:t>
      </w:r>
      <w:r w:rsidRPr="001757E2">
        <w:rPr>
          <w:rFonts w:ascii="Georgia" w:eastAsia="Times New Roman" w:hAnsi="Georgia" w:cs="Arial"/>
          <w:color w:val="333333"/>
          <w:sz w:val="16"/>
          <w:szCs w:val="16"/>
          <w:u w:val="single"/>
        </w:rPr>
        <w:t>                    </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Monthly Payment = </w:t>
      </w:r>
      <w:r w:rsidRPr="001757E2">
        <w:rPr>
          <w:rFonts w:ascii="Georgia" w:eastAsia="Times New Roman" w:hAnsi="Georgia" w:cs="Arial"/>
          <w:color w:val="333333"/>
          <w:sz w:val="16"/>
          <w:szCs w:val="16"/>
          <w:u w:val="single"/>
        </w:rPr>
        <w:t>                    </w:t>
      </w:r>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979"/>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IN WITNESS WHEREOF,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Lessee have executed this Confirmation the day and year first above written.</w:t>
      </w:r>
    </w:p>
    <w:p w:rsidR="00D30BF3" w:rsidRPr="001757E2" w:rsidRDefault="00D30BF3" w:rsidP="001757E2">
      <w:pPr>
        <w:spacing w:after="0" w:line="240" w:lineRule="auto"/>
        <w:ind w:right="144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1677"/>
        <w:gridCol w:w="1479"/>
        <w:gridCol w:w="2039"/>
      </w:tblGrid>
      <w:tr w:rsidR="00D30BF3" w:rsidRPr="001757E2" w:rsidTr="00D30BF3">
        <w:trPr>
          <w:tblCellSpacing w:w="0" w:type="dxa"/>
          <w:jc w:val="right"/>
        </w:trPr>
        <w:tc>
          <w:tcPr>
            <w:tcW w:w="350" w:type="pct"/>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50" w:type="pct"/>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4600" w:type="pct"/>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gridSpan w:val="3"/>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MAUI ECONOMIC DEVELOPMENT BOARD, INC.</w:t>
            </w:r>
          </w:p>
        </w:tc>
      </w:tr>
      <w:tr w:rsidR="00D30BF3" w:rsidRPr="001757E2" w:rsidTr="00D30BF3">
        <w:trPr>
          <w:trHeight w:val="240"/>
          <w:tblCellSpacing w:w="0" w:type="dxa"/>
          <w:jc w:val="right"/>
        </w:trPr>
        <w:tc>
          <w:tcPr>
            <w:tcW w:w="0" w:type="auto"/>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By:</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Its:</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jc w:val="right"/>
              <w:rPr>
                <w:rFonts w:ascii="Georgia" w:eastAsia="Times New Roman" w:hAnsi="Georgia" w:cs="Times New Roman"/>
                <w:sz w:val="16"/>
                <w:szCs w:val="16"/>
              </w:rPr>
            </w:pPr>
            <w:r w:rsidRPr="001757E2">
              <w:rPr>
                <w:rFonts w:ascii="Georgia" w:eastAsia="Times New Roman" w:hAnsi="Georgia" w:cs="Times New Roman"/>
                <w:sz w:val="16"/>
                <w:szCs w:val="16"/>
              </w:rPr>
              <w:t>"</w:t>
            </w:r>
            <w:proofErr w:type="spellStart"/>
            <w:r w:rsidRPr="001757E2">
              <w:rPr>
                <w:rFonts w:ascii="Georgia" w:eastAsia="Times New Roman" w:hAnsi="Georgia" w:cs="Times New Roman"/>
                <w:sz w:val="16"/>
                <w:szCs w:val="16"/>
              </w:rPr>
              <w:t>Lessor</w:t>
            </w:r>
            <w:proofErr w:type="spellEnd"/>
            <w:r w:rsidRPr="001757E2">
              <w:rPr>
                <w:rFonts w:ascii="Georgia" w:eastAsia="Times New Roman" w:hAnsi="Georgia" w:cs="Times New Roman"/>
                <w:sz w:val="16"/>
                <w:szCs w:val="16"/>
              </w:rPr>
              <w:t>"</w:t>
            </w:r>
          </w:p>
        </w:tc>
      </w:tr>
      <w:tr w:rsidR="00D30BF3" w:rsidRPr="001757E2" w:rsidTr="00D30BF3">
        <w:trPr>
          <w:trHeight w:val="240"/>
          <w:tblCellSpacing w:w="0" w:type="dxa"/>
          <w:jc w:val="right"/>
        </w:trPr>
        <w:tc>
          <w:tcPr>
            <w:tcW w:w="0" w:type="auto"/>
            <w:gridSpan w:val="3"/>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gridSpan w:val="3"/>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VIRTUAL RADIOLOGIC CONSULTANTS, INC.</w:t>
            </w:r>
          </w:p>
        </w:tc>
      </w:tr>
      <w:tr w:rsidR="00D30BF3" w:rsidRPr="001757E2" w:rsidTr="00D30BF3">
        <w:trPr>
          <w:trHeight w:val="240"/>
          <w:tblCellSpacing w:w="0" w:type="dxa"/>
          <w:jc w:val="right"/>
        </w:trPr>
        <w:tc>
          <w:tcPr>
            <w:tcW w:w="0" w:type="auto"/>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gridSpan w:val="2"/>
            <w:vAlign w:val="center"/>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By:</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Its:</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p>
        </w:tc>
      </w:tr>
      <w:tr w:rsidR="00D30BF3" w:rsidRPr="001757E2" w:rsidTr="00D30BF3">
        <w:trPr>
          <w:tblCellSpacing w:w="0" w:type="dxa"/>
          <w:jc w:val="right"/>
        </w:trPr>
        <w:tc>
          <w:tcPr>
            <w:tcW w:w="0" w:type="auto"/>
            <w:hideMark/>
          </w:tcPr>
          <w:p w:rsidR="00D30BF3" w:rsidRPr="001757E2" w:rsidRDefault="00D30BF3" w:rsidP="001757E2">
            <w:pPr>
              <w:spacing w:after="0" w:line="240" w:lineRule="auto"/>
              <w:ind w:right="1440"/>
              <w:rPr>
                <w:rFonts w:ascii="Georgia" w:eastAsia="Times New Roman" w:hAnsi="Georgia" w:cs="Times New Roman"/>
                <w:sz w:val="16"/>
                <w:szCs w:val="16"/>
              </w:rPr>
            </w:pPr>
          </w:p>
        </w:tc>
        <w:tc>
          <w:tcPr>
            <w:tcW w:w="0" w:type="auto"/>
            <w:vAlign w:val="bottom"/>
            <w:hideMark/>
          </w:tcPr>
          <w:p w:rsidR="00D30BF3" w:rsidRPr="001757E2" w:rsidRDefault="00D30BF3"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t> </w:t>
            </w:r>
          </w:p>
        </w:tc>
        <w:tc>
          <w:tcPr>
            <w:tcW w:w="0" w:type="auto"/>
            <w:vAlign w:val="bottom"/>
            <w:hideMark/>
          </w:tcPr>
          <w:p w:rsidR="00D30BF3" w:rsidRPr="001757E2" w:rsidRDefault="00D30BF3" w:rsidP="001757E2">
            <w:pPr>
              <w:spacing w:after="0" w:line="240" w:lineRule="auto"/>
              <w:ind w:right="1440"/>
              <w:jc w:val="right"/>
              <w:rPr>
                <w:rFonts w:ascii="Georgia" w:eastAsia="Times New Roman" w:hAnsi="Georgia" w:cs="Times New Roman"/>
                <w:sz w:val="16"/>
                <w:szCs w:val="16"/>
              </w:rPr>
            </w:pPr>
            <w:r w:rsidRPr="001757E2">
              <w:rPr>
                <w:rFonts w:ascii="Georgia" w:eastAsia="Times New Roman" w:hAnsi="Georgia" w:cs="Times New Roman"/>
                <w:sz w:val="16"/>
                <w:szCs w:val="16"/>
              </w:rPr>
              <w:t>"Lessee"</w:t>
            </w:r>
          </w:p>
        </w:tc>
      </w:tr>
    </w:tbl>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77" style="width:468pt;height:2.25pt" o:hralign="center" o:hrstd="t" o:hrnoshade="t" o:hr="t" fillcolor="#333" stroked="f"/>
        </w:pic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EXHIBIT F</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SPACE PLAN</w:t>
      </w:r>
    </w:p>
    <w:p w:rsidR="00D30BF3" w:rsidRPr="001757E2" w:rsidRDefault="00D30BF3" w:rsidP="001757E2">
      <w:pPr>
        <w:shd w:val="clear" w:color="auto" w:fill="FFFFFF"/>
        <w:spacing w:before="180"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t>See attached pages 45</w:t>
      </w:r>
      <w:r w:rsidRPr="001757E2">
        <w:rPr>
          <w:rFonts w:ascii="Arial Unicode MS" w:eastAsia="Times New Roman" w:hAnsi="Arial Unicode MS" w:cs="Arial Unicode MS"/>
          <w:color w:val="333333"/>
          <w:sz w:val="16"/>
          <w:szCs w:val="16"/>
        </w:rPr>
        <w:t>�</w:t>
      </w:r>
      <w:r w:rsidRPr="001757E2">
        <w:rPr>
          <w:rFonts w:ascii="Georgia" w:eastAsia="Times New Roman" w:hAnsi="Georgia" w:cs="Arial"/>
          <w:color w:val="333333"/>
          <w:sz w:val="16"/>
          <w:szCs w:val="16"/>
        </w:rPr>
        <w:t>i, ii</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78" style="width:468pt;height:2.25pt" o:hralign="center" o:hrstd="t" o:hrnoshade="t" o:hr="t" fillcolor="#333" stroked="f"/>
        </w:pict>
      </w:r>
    </w:p>
    <w:p w:rsidR="00D30BF3" w:rsidRPr="001757E2" w:rsidRDefault="00C460B2"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pict>
          <v:shape id="_x0000_i1079" type="#_x0000_t75" alt="LOGO" style="width:24pt;height:24pt"/>
        </w:pic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80" style="width:468pt;height:2.25pt" o:hralign="center" o:hrstd="t" o:hrnoshade="t" o:hr="t" fillcolor="#333" stroked="f"/>
        </w:pict>
      </w:r>
    </w:p>
    <w:p w:rsidR="00D30BF3" w:rsidRPr="001757E2" w:rsidRDefault="00C460B2"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color w:val="333333"/>
          <w:sz w:val="16"/>
          <w:szCs w:val="16"/>
        </w:rPr>
        <w:pict>
          <v:shape id="_x0000_i1081" type="#_x0000_t75" alt="LOGO" style="width:24pt;height:24pt"/>
        </w:pic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82" style="width:468pt;height:2.25pt" o:hralign="center" o:hrstd="t" o:hrnoshade="t" o:hr="t" fillcolor="#333" stroked="f"/>
        </w:pict>
      </w:r>
    </w:p>
    <w:p w:rsidR="00D30BF3" w:rsidRPr="001757E2" w:rsidRDefault="00D30BF3" w:rsidP="001757E2">
      <w:pPr>
        <w:shd w:val="clear" w:color="auto" w:fill="FFFFFF"/>
        <w:spacing w:after="0" w:line="240" w:lineRule="auto"/>
        <w:ind w:right="1440"/>
        <w:jc w:val="center"/>
        <w:rPr>
          <w:rFonts w:ascii="Georgia" w:eastAsia="Times New Roman" w:hAnsi="Georgia" w:cs="Arial"/>
          <w:color w:val="333333"/>
          <w:sz w:val="16"/>
          <w:szCs w:val="16"/>
        </w:rPr>
      </w:pPr>
      <w:r w:rsidRPr="001757E2">
        <w:rPr>
          <w:rFonts w:ascii="Georgia" w:eastAsia="Times New Roman" w:hAnsi="Georgia" w:cs="Arial"/>
          <w:b/>
          <w:bCs/>
          <w:color w:val="333333"/>
          <w:sz w:val="16"/>
          <w:szCs w:val="16"/>
          <w:u w:val="single"/>
        </w:rPr>
        <w:t>EXHIBIT G</w:t>
      </w:r>
      <w:r w:rsidRPr="001757E2">
        <w:rPr>
          <w:rFonts w:ascii="Arial Unicode MS" w:eastAsia="Times New Roman" w:hAnsi="Arial Unicode MS" w:cs="Arial Unicode MS"/>
          <w:b/>
          <w:bCs/>
          <w:color w:val="333333"/>
          <w:sz w:val="16"/>
          <w:szCs w:val="16"/>
          <w:u w:val="single"/>
        </w:rPr>
        <w:t>�</w:t>
      </w:r>
      <w:r w:rsidRPr="001757E2">
        <w:rPr>
          <w:rFonts w:ascii="Georgia" w:eastAsia="Times New Roman" w:hAnsi="Georgia" w:cs="Arial"/>
          <w:b/>
          <w:bCs/>
          <w:color w:val="333333"/>
          <w:sz w:val="16"/>
          <w:szCs w:val="16"/>
          <w:u w:val="single"/>
        </w:rPr>
        <w:t>EXCLUSIONS FROM DIRECT EXPENSES</w:t>
      </w:r>
    </w:p>
    <w:p w:rsidR="00D30BF3" w:rsidRPr="001757E2" w:rsidRDefault="00D30BF3" w:rsidP="001757E2">
      <w:pPr>
        <w:shd w:val="clear" w:color="auto" w:fill="FFFFFF"/>
        <w:spacing w:before="180" w:after="0" w:line="240" w:lineRule="auto"/>
        <w:ind w:right="1440"/>
        <w:rPr>
          <w:rFonts w:ascii="Georgia" w:eastAsia="Times New Roman" w:hAnsi="Georgia" w:cs="Arial"/>
          <w:color w:val="333333"/>
          <w:sz w:val="16"/>
          <w:szCs w:val="16"/>
        </w:rPr>
      </w:pPr>
      <w:r w:rsidRPr="001757E2">
        <w:rPr>
          <w:rFonts w:ascii="Georgia" w:eastAsia="Times New Roman" w:hAnsi="Georgia" w:cs="Arial"/>
          <w:color w:val="333333"/>
          <w:sz w:val="16"/>
          <w:szCs w:val="16"/>
        </w:rPr>
        <w:t>Direct Expenses shall not include costs of any of the following:</w:t>
      </w:r>
    </w:p>
    <w:p w:rsidR="00D30BF3" w:rsidRPr="001757E2" w:rsidRDefault="00D30BF3" w:rsidP="001757E2">
      <w:pPr>
        <w:shd w:val="clear" w:color="auto" w:fill="FFFFFF"/>
        <w:spacing w:before="9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 </w:t>
      </w:r>
      <w:proofErr w:type="gramStart"/>
      <w:r w:rsidRPr="001757E2">
        <w:rPr>
          <w:rFonts w:ascii="Georgia" w:eastAsia="Times New Roman" w:hAnsi="Georgia" w:cs="Arial"/>
          <w:color w:val="333333"/>
          <w:sz w:val="16"/>
          <w:szCs w:val="16"/>
        </w:rPr>
        <w:t>leasing</w:t>
      </w:r>
      <w:proofErr w:type="gramEnd"/>
      <w:r w:rsidRPr="001757E2">
        <w:rPr>
          <w:rFonts w:ascii="Georgia" w:eastAsia="Times New Roman" w:hAnsi="Georgia" w:cs="Arial"/>
          <w:color w:val="333333"/>
          <w:sz w:val="16"/>
          <w:szCs w:val="16"/>
        </w:rPr>
        <w:t xml:space="preserve"> commissions and costs of marketing and advertising;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2.) the cost of any alterations, additions, changes or decorations that are made in order to prepare space (including the premises) for tenant occupancy, whether new or continued;</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 xml:space="preserve">3.) </w:t>
      </w:r>
      <w:proofErr w:type="gramStart"/>
      <w:r w:rsidRPr="001757E2">
        <w:rPr>
          <w:rFonts w:ascii="Georgia" w:eastAsia="Times New Roman" w:hAnsi="Georgia" w:cs="Arial"/>
          <w:color w:val="333333"/>
          <w:sz w:val="16"/>
          <w:szCs w:val="16"/>
        </w:rPr>
        <w:t>payments</w:t>
      </w:r>
      <w:proofErr w:type="gramEnd"/>
      <w:r w:rsidRPr="001757E2">
        <w:rPr>
          <w:rFonts w:ascii="Georgia" w:eastAsia="Times New Roman" w:hAnsi="Georgia" w:cs="Arial"/>
          <w:color w:val="333333"/>
          <w:sz w:val="16"/>
          <w:szCs w:val="16"/>
        </w:rPr>
        <w:t xml:space="preserve"> of principal and interest on any mortgages, deeds of trust or other encumbrances upon the building;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4.) except for payments to the reserve account, the cost of any item or expense, which, in accordance with generally accepted accounting principles is, or should be, capitalized on the books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or any depreciation or amortization thereof or amortization thereof, unless those costs reduce Direct Expenses and are amortized over the reasonable life of the capital item in accordance with generally accepted accounting principles and the yearly amortization does not exceed the actual cost reduction for the relevant year;</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5.) </w:t>
      </w:r>
      <w:proofErr w:type="gramStart"/>
      <w:r w:rsidRPr="001757E2">
        <w:rPr>
          <w:rFonts w:ascii="Georgia" w:eastAsia="Times New Roman" w:hAnsi="Georgia" w:cs="Arial"/>
          <w:color w:val="333333"/>
          <w:sz w:val="16"/>
          <w:szCs w:val="16"/>
        </w:rPr>
        <w:t>the</w:t>
      </w:r>
      <w:proofErr w:type="gramEnd"/>
      <w:r w:rsidRPr="001757E2">
        <w:rPr>
          <w:rFonts w:ascii="Georgia" w:eastAsia="Times New Roman" w:hAnsi="Georgia" w:cs="Arial"/>
          <w:color w:val="333333"/>
          <w:sz w:val="16"/>
          <w:szCs w:val="16"/>
        </w:rPr>
        <w:t xml:space="preserve"> cost of any items for which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is reimbursed by insurance proceeds, condemnation awards, a tenant of the building or the like;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6.) </w:t>
      </w:r>
      <w:proofErr w:type="gramStart"/>
      <w:r w:rsidRPr="001757E2">
        <w:rPr>
          <w:rFonts w:ascii="Georgia" w:eastAsia="Times New Roman" w:hAnsi="Georgia" w:cs="Arial"/>
          <w:color w:val="333333"/>
          <w:sz w:val="16"/>
          <w:szCs w:val="16"/>
        </w:rPr>
        <w:t>wages</w:t>
      </w:r>
      <w:proofErr w:type="gramEnd"/>
      <w:r w:rsidRPr="001757E2">
        <w:rPr>
          <w:rFonts w:ascii="Georgia" w:eastAsia="Times New Roman" w:hAnsi="Georgia" w:cs="Arial"/>
          <w:color w:val="333333"/>
          <w:sz w:val="16"/>
          <w:szCs w:val="16"/>
        </w:rPr>
        <w:t xml:space="preserve">, salaries or other compensation paid to executive employees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the property manager ranking above the highest-ranking, on-site employee;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7.) costs associated with the operation of the business of the entity which constitutes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which costs are not directly related to maintaining or operating the property (by way of example, the formation of the entity, internal accounting and legal matters, including but not limited to preparation of tax returns and financial statements and gathering of data </w:t>
      </w:r>
      <w:proofErr w:type="spellStart"/>
      <w:r w:rsidRPr="001757E2">
        <w:rPr>
          <w:rFonts w:ascii="Georgia" w:eastAsia="Times New Roman" w:hAnsi="Georgia" w:cs="Arial"/>
          <w:color w:val="333333"/>
          <w:sz w:val="16"/>
          <w:szCs w:val="16"/>
        </w:rPr>
        <w:t>therefor</w:t>
      </w:r>
      <w:proofErr w:type="spellEnd"/>
      <w:r w:rsidRPr="001757E2">
        <w:rPr>
          <w:rFonts w:ascii="Georgia" w:eastAsia="Times New Roman" w:hAnsi="Georgia" w:cs="Arial"/>
          <w:color w:val="333333"/>
          <w:sz w:val="16"/>
          <w:szCs w:val="16"/>
        </w:rPr>
        <w:t xml:space="preserve">, costs of defending any lawsuits unrelated to maintaining or operating the building, costs of selling, syndicating, financing, mortgaging or hypothecating any of </w:t>
      </w:r>
      <w:proofErr w:type="spellStart"/>
      <w:r w:rsidRPr="001757E2">
        <w:rPr>
          <w:rFonts w:ascii="Georgia" w:eastAsia="Times New Roman" w:hAnsi="Georgia" w:cs="Arial"/>
          <w:color w:val="333333"/>
          <w:sz w:val="16"/>
          <w:szCs w:val="16"/>
        </w:rPr>
        <w:t>Lessor's</w:t>
      </w:r>
      <w:proofErr w:type="spellEnd"/>
      <w:r w:rsidRPr="001757E2">
        <w:rPr>
          <w:rFonts w:ascii="Georgia" w:eastAsia="Times New Roman" w:hAnsi="Georgia" w:cs="Arial"/>
          <w:color w:val="333333"/>
          <w:sz w:val="16"/>
          <w:szCs w:val="16"/>
        </w:rPr>
        <w:t xml:space="preserve"> interest in the building, and costs of any disputes between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and its employees);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8.) any expense representing an amount paid for products or services (other than overall premises management) to a person or entity relating to or affiliated with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which is in excess of the fair market value of such services and products;</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83" style="width:468pt;height:2.25pt" o:hralign="center" o:hrstd="t" o:hrnoshade="t" o:hr="t" fillcolor="#333" stroked="f"/>
        </w:pict>
      </w:r>
    </w:p>
    <w:p w:rsidR="00D30BF3" w:rsidRPr="001757E2" w:rsidRDefault="00D30BF3" w:rsidP="001757E2">
      <w:pPr>
        <w:shd w:val="clear" w:color="auto" w:fill="FFFFFF"/>
        <w:spacing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9.) </w:t>
      </w:r>
      <w:proofErr w:type="gramStart"/>
      <w:r w:rsidRPr="001757E2">
        <w:rPr>
          <w:rFonts w:ascii="Georgia" w:eastAsia="Times New Roman" w:hAnsi="Georgia" w:cs="Arial"/>
          <w:color w:val="333333"/>
          <w:sz w:val="16"/>
          <w:szCs w:val="16"/>
        </w:rPr>
        <w:t>costs</w:t>
      </w:r>
      <w:proofErr w:type="gramEnd"/>
      <w:r w:rsidRPr="001757E2">
        <w:rPr>
          <w:rFonts w:ascii="Georgia" w:eastAsia="Times New Roman" w:hAnsi="Georgia" w:cs="Arial"/>
          <w:color w:val="333333"/>
          <w:sz w:val="16"/>
          <w:szCs w:val="16"/>
        </w:rPr>
        <w:t xml:space="preserve"> of remediation of Hazardous Materials that are not released by Lessee or anyone acting on behalf of Lessee or at the direction of Lessee;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10.) any management fee in excess of the lesser of (</w:t>
      </w:r>
      <w:proofErr w:type="spellStart"/>
      <w:r w:rsidRPr="001757E2">
        <w:rPr>
          <w:rFonts w:ascii="Georgia" w:eastAsia="Times New Roman" w:hAnsi="Georgia" w:cs="Arial"/>
          <w:color w:val="333333"/>
          <w:sz w:val="16"/>
          <w:szCs w:val="16"/>
        </w:rPr>
        <w:t>i</w:t>
      </w:r>
      <w:proofErr w:type="spellEnd"/>
      <w:r w:rsidRPr="001757E2">
        <w:rPr>
          <w:rFonts w:ascii="Georgia" w:eastAsia="Times New Roman" w:hAnsi="Georgia" w:cs="Arial"/>
          <w:color w:val="333333"/>
          <w:sz w:val="16"/>
          <w:szCs w:val="16"/>
        </w:rPr>
        <w:t>) that expressly permitted herein or (ii) management fees generally available or negotiable in the same geographical area for properties comparable to the building;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11.) </w:t>
      </w:r>
      <w:proofErr w:type="gramStart"/>
      <w:r w:rsidRPr="001757E2">
        <w:rPr>
          <w:rFonts w:ascii="Georgia" w:eastAsia="Times New Roman" w:hAnsi="Georgia" w:cs="Arial"/>
          <w:color w:val="333333"/>
          <w:sz w:val="16"/>
          <w:szCs w:val="16"/>
        </w:rPr>
        <w:t>franchise</w:t>
      </w:r>
      <w:proofErr w:type="gramEnd"/>
      <w:r w:rsidRPr="001757E2">
        <w:rPr>
          <w:rFonts w:ascii="Georgia" w:eastAsia="Times New Roman" w:hAnsi="Georgia" w:cs="Arial"/>
          <w:color w:val="333333"/>
          <w:sz w:val="16"/>
          <w:szCs w:val="16"/>
        </w:rPr>
        <w:t xml:space="preserve">, transfer, inheritance or capital stock taxes or taxes imposed upon or measured by the income or profits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12.) </w:t>
      </w:r>
      <w:proofErr w:type="gramStart"/>
      <w:r w:rsidRPr="001757E2">
        <w:rPr>
          <w:rFonts w:ascii="Georgia" w:eastAsia="Times New Roman" w:hAnsi="Georgia" w:cs="Arial"/>
          <w:color w:val="333333"/>
          <w:sz w:val="16"/>
          <w:szCs w:val="16"/>
        </w:rPr>
        <w:t>any</w:t>
      </w:r>
      <w:proofErr w:type="gramEnd"/>
      <w:r w:rsidRPr="001757E2">
        <w:rPr>
          <w:rFonts w:ascii="Georgia" w:eastAsia="Times New Roman" w:hAnsi="Georgia" w:cs="Arial"/>
          <w:color w:val="333333"/>
          <w:sz w:val="16"/>
          <w:szCs w:val="16"/>
        </w:rPr>
        <w:t xml:space="preserve"> accrued and unfunded pension or other benefits for any personnel;</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13.) any rent, additional rent, imposition or other charge payable under any lease (including any ground or "sandwich" lease) or sublease to or assumed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14.) the cost incurred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in performing work or furnishing any service to or for a tenant of space in the property (including Lessee) at such tenant's cost and expense, regardless of the amount billed or received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for performing such work or furnishing such services;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15.) </w:t>
      </w:r>
      <w:proofErr w:type="gramStart"/>
      <w:r w:rsidRPr="001757E2">
        <w:rPr>
          <w:rFonts w:ascii="Georgia" w:eastAsia="Times New Roman" w:hAnsi="Georgia" w:cs="Arial"/>
          <w:color w:val="333333"/>
          <w:sz w:val="16"/>
          <w:szCs w:val="16"/>
        </w:rPr>
        <w:t>accounting</w:t>
      </w:r>
      <w:proofErr w:type="gramEnd"/>
      <w:r w:rsidRPr="001757E2">
        <w:rPr>
          <w:rFonts w:ascii="Georgia" w:eastAsia="Times New Roman" w:hAnsi="Georgia" w:cs="Arial"/>
          <w:color w:val="333333"/>
          <w:sz w:val="16"/>
          <w:szCs w:val="16"/>
        </w:rPr>
        <w:t xml:space="preserve"> fees, other than those incurred in connection with the operation of the property and the preparation of statements required pursuant to the provisions of this Lease and similar provisions of other leases of space in the building;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16.) costs and expenses (including court costs, attorneys' fees and disbursements) related to or arising under or in connection with disputes with tenants, any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under a lease or any holder of a mortgage or disputes which result in punitive damages being assessed against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or disputes relating to claims of personal injury or property damage;</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17.) </w:t>
      </w:r>
      <w:proofErr w:type="gramStart"/>
      <w:r w:rsidRPr="001757E2">
        <w:rPr>
          <w:rFonts w:ascii="Georgia" w:eastAsia="Times New Roman" w:hAnsi="Georgia" w:cs="Arial"/>
          <w:color w:val="333333"/>
          <w:sz w:val="16"/>
          <w:szCs w:val="16"/>
        </w:rPr>
        <w:t>any</w:t>
      </w:r>
      <w:proofErr w:type="gramEnd"/>
      <w:r w:rsidRPr="001757E2">
        <w:rPr>
          <w:rFonts w:ascii="Georgia" w:eastAsia="Times New Roman" w:hAnsi="Georgia" w:cs="Arial"/>
          <w:color w:val="333333"/>
          <w:sz w:val="16"/>
          <w:szCs w:val="16"/>
        </w:rPr>
        <w:t xml:space="preserve"> cost or expense incurred in connection with correcting latent defects or inadequacies in the building;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18.) costs incurred to correct any misrepresentation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expressly made herein;</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19.) </w:t>
      </w:r>
      <w:proofErr w:type="gramStart"/>
      <w:r w:rsidRPr="001757E2">
        <w:rPr>
          <w:rFonts w:ascii="Georgia" w:eastAsia="Times New Roman" w:hAnsi="Georgia" w:cs="Arial"/>
          <w:color w:val="333333"/>
          <w:sz w:val="16"/>
          <w:szCs w:val="16"/>
        </w:rPr>
        <w:t>late</w:t>
      </w:r>
      <w:proofErr w:type="gramEnd"/>
      <w:r w:rsidRPr="001757E2">
        <w:rPr>
          <w:rFonts w:ascii="Georgia" w:eastAsia="Times New Roman" w:hAnsi="Georgia" w:cs="Arial"/>
          <w:color w:val="333333"/>
          <w:sz w:val="16"/>
          <w:szCs w:val="16"/>
        </w:rPr>
        <w:t xml:space="preserve"> fees, penalties, interest charges or similar costs incurred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payable to others;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20.) </w:t>
      </w:r>
      <w:proofErr w:type="gramStart"/>
      <w:r w:rsidRPr="001757E2">
        <w:rPr>
          <w:rFonts w:ascii="Georgia" w:eastAsia="Times New Roman" w:hAnsi="Georgia" w:cs="Arial"/>
          <w:color w:val="333333"/>
          <w:sz w:val="16"/>
          <w:szCs w:val="16"/>
        </w:rPr>
        <w:t>unrecovered</w:t>
      </w:r>
      <w:proofErr w:type="gramEnd"/>
      <w:r w:rsidRPr="001757E2">
        <w:rPr>
          <w:rFonts w:ascii="Georgia" w:eastAsia="Times New Roman" w:hAnsi="Georgia" w:cs="Arial"/>
          <w:color w:val="333333"/>
          <w:sz w:val="16"/>
          <w:szCs w:val="16"/>
        </w:rPr>
        <w:t xml:space="preserve"> expenses resulting directly from the negligence or willful misconduct of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its agents, servants or employees;</w:t>
      </w:r>
    </w:p>
    <w:p w:rsidR="00D30BF3" w:rsidRPr="001757E2" w:rsidRDefault="00C460B2" w:rsidP="001757E2">
      <w:pPr>
        <w:spacing w:after="0" w:line="240" w:lineRule="auto"/>
        <w:ind w:right="1440"/>
        <w:rPr>
          <w:rFonts w:ascii="Georgia" w:eastAsia="Times New Roman" w:hAnsi="Georgia" w:cs="Times New Roman"/>
          <w:sz w:val="16"/>
          <w:szCs w:val="16"/>
        </w:rPr>
      </w:pPr>
      <w:r w:rsidRPr="001757E2">
        <w:rPr>
          <w:rFonts w:ascii="Georgia" w:eastAsia="Times New Roman" w:hAnsi="Georgia" w:cs="Times New Roman"/>
          <w:sz w:val="16"/>
          <w:szCs w:val="16"/>
        </w:rPr>
        <w:pict>
          <v:rect id="_x0000_i1084" style="width:468pt;height:2.25pt" o:hralign="center" o:hrstd="t" o:hrnoshade="t" o:hr="t" fillcolor="#333" stroked="f"/>
        </w:pict>
      </w:r>
    </w:p>
    <w:p w:rsidR="00D30BF3" w:rsidRPr="001757E2" w:rsidRDefault="00D30BF3" w:rsidP="001757E2">
      <w:pPr>
        <w:shd w:val="clear" w:color="auto" w:fill="FFFFFF"/>
        <w:spacing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21.) </w:t>
      </w:r>
      <w:proofErr w:type="gramStart"/>
      <w:r w:rsidRPr="001757E2">
        <w:rPr>
          <w:rFonts w:ascii="Georgia" w:eastAsia="Times New Roman" w:hAnsi="Georgia" w:cs="Arial"/>
          <w:color w:val="333333"/>
          <w:sz w:val="16"/>
          <w:szCs w:val="16"/>
        </w:rPr>
        <w:t>for</w:t>
      </w:r>
      <w:proofErr w:type="gramEnd"/>
      <w:r w:rsidRPr="001757E2">
        <w:rPr>
          <w:rFonts w:ascii="Georgia" w:eastAsia="Times New Roman" w:hAnsi="Georgia" w:cs="Arial"/>
          <w:color w:val="333333"/>
          <w:sz w:val="16"/>
          <w:szCs w:val="16"/>
        </w:rPr>
        <w:t xml:space="preserve"> the initial term of this lease, the cost of (including increased Direct Expenses related to) any alterations or additions to the building after the original construction;</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22.) </w:t>
      </w:r>
      <w:proofErr w:type="gramStart"/>
      <w:r w:rsidRPr="001757E2">
        <w:rPr>
          <w:rFonts w:ascii="Georgia" w:eastAsia="Times New Roman" w:hAnsi="Georgia" w:cs="Arial"/>
          <w:color w:val="333333"/>
          <w:sz w:val="16"/>
          <w:szCs w:val="16"/>
        </w:rPr>
        <w:t>costs</w:t>
      </w:r>
      <w:proofErr w:type="gramEnd"/>
      <w:r w:rsidRPr="001757E2">
        <w:rPr>
          <w:rFonts w:ascii="Georgia" w:eastAsia="Times New Roman" w:hAnsi="Georgia" w:cs="Arial"/>
          <w:color w:val="333333"/>
          <w:sz w:val="16"/>
          <w:szCs w:val="16"/>
        </w:rPr>
        <w:t xml:space="preserve"> incurred due to violation by </w:t>
      </w:r>
      <w:proofErr w:type="spellStart"/>
      <w:r w:rsidRPr="001757E2">
        <w:rPr>
          <w:rFonts w:ascii="Georgia" w:eastAsia="Times New Roman" w:hAnsi="Georgia" w:cs="Arial"/>
          <w:color w:val="333333"/>
          <w:sz w:val="16"/>
          <w:szCs w:val="16"/>
        </w:rPr>
        <w:t>Lessor</w:t>
      </w:r>
      <w:proofErr w:type="spellEnd"/>
      <w:r w:rsidRPr="001757E2">
        <w:rPr>
          <w:rFonts w:ascii="Georgia" w:eastAsia="Times New Roman" w:hAnsi="Georgia" w:cs="Arial"/>
          <w:color w:val="333333"/>
          <w:sz w:val="16"/>
          <w:szCs w:val="16"/>
        </w:rPr>
        <w:t xml:space="preserve"> or any tenant of the building of the terms of any lease or any laws, rules, regulations or ordinances applicable to the building;</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lastRenderedPageBreak/>
        <w:t>23.) the costs of complying with Americans with Disabilities Act; provided, however, to the extent required by applicable law, costs necessarily and reasonably incurred to comply with changes to the Americans With Disabilities Act enacted after the initial term of this Lease may be charged as direct expenses;</w:t>
      </w:r>
    </w:p>
    <w:p w:rsidR="00D30BF3" w:rsidRPr="001757E2" w:rsidRDefault="00D30BF3" w:rsidP="001757E2">
      <w:pPr>
        <w:shd w:val="clear" w:color="auto" w:fill="FFFFFF"/>
        <w:spacing w:before="180" w:after="0" w:line="240" w:lineRule="auto"/>
        <w:ind w:right="1440" w:firstLine="490"/>
        <w:rPr>
          <w:rFonts w:ascii="Georgia" w:eastAsia="Times New Roman" w:hAnsi="Georgia" w:cs="Arial"/>
          <w:color w:val="333333"/>
          <w:sz w:val="16"/>
          <w:szCs w:val="16"/>
        </w:rPr>
      </w:pPr>
      <w:r w:rsidRPr="001757E2">
        <w:rPr>
          <w:rFonts w:ascii="Georgia" w:eastAsia="Times New Roman" w:hAnsi="Georgia" w:cs="Arial"/>
          <w:color w:val="333333"/>
          <w:sz w:val="16"/>
          <w:szCs w:val="16"/>
        </w:rPr>
        <w:t xml:space="preserve">24.) </w:t>
      </w:r>
      <w:proofErr w:type="gramStart"/>
      <w:r w:rsidRPr="001757E2">
        <w:rPr>
          <w:rFonts w:ascii="Georgia" w:eastAsia="Times New Roman" w:hAnsi="Georgia" w:cs="Arial"/>
          <w:color w:val="333333"/>
          <w:sz w:val="16"/>
          <w:szCs w:val="16"/>
        </w:rPr>
        <w:t>any</w:t>
      </w:r>
      <w:proofErr w:type="gramEnd"/>
      <w:r w:rsidRPr="001757E2">
        <w:rPr>
          <w:rFonts w:ascii="Georgia" w:eastAsia="Times New Roman" w:hAnsi="Georgia" w:cs="Arial"/>
          <w:color w:val="333333"/>
          <w:sz w:val="16"/>
          <w:szCs w:val="16"/>
        </w:rPr>
        <w:t xml:space="preserve"> other cost not reasonably and customarily included as operating expenses in commercial leases in the same general vicinity as the Premises.</w:t>
      </w:r>
    </w:p>
    <w:p w:rsidR="00D30BF3" w:rsidRPr="001757E2" w:rsidRDefault="00D30BF3" w:rsidP="001757E2">
      <w:pPr>
        <w:ind w:right="1440"/>
        <w:jc w:val="center"/>
        <w:rPr>
          <w:rFonts w:ascii="Georgia" w:hAnsi="Georgia"/>
          <w:sz w:val="16"/>
          <w:szCs w:val="16"/>
        </w:rPr>
      </w:pPr>
    </w:p>
    <w:sectPr w:rsidR="00D30BF3" w:rsidRPr="001757E2" w:rsidSect="004D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BF3"/>
    <w:rsid w:val="001757E2"/>
    <w:rsid w:val="001C4F49"/>
    <w:rsid w:val="002A018D"/>
    <w:rsid w:val="004D4BDC"/>
    <w:rsid w:val="00C460B2"/>
    <w:rsid w:val="00D30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DC"/>
  </w:style>
  <w:style w:type="paragraph" w:styleId="Heading2">
    <w:name w:val="heading 2"/>
    <w:basedOn w:val="Normal"/>
    <w:link w:val="Heading2Char"/>
    <w:uiPriority w:val="9"/>
    <w:qFormat/>
    <w:rsid w:val="00D30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BF3"/>
    <w:rPr>
      <w:rFonts w:ascii="Times New Roman" w:eastAsia="Times New Roman" w:hAnsi="Times New Roman" w:cs="Times New Roman"/>
      <w:b/>
      <w:bCs/>
      <w:sz w:val="36"/>
      <w:szCs w:val="36"/>
    </w:rPr>
  </w:style>
  <w:style w:type="paragraph" w:styleId="NormalWeb">
    <w:name w:val="Normal (Web)"/>
    <w:basedOn w:val="Normal"/>
    <w:uiPriority w:val="99"/>
    <w:unhideWhenUsed/>
    <w:rsid w:val="00D30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BF3"/>
  </w:style>
</w:styles>
</file>

<file path=word/webSettings.xml><?xml version="1.0" encoding="utf-8"?>
<w:webSettings xmlns:r="http://schemas.openxmlformats.org/officeDocument/2006/relationships" xmlns:w="http://schemas.openxmlformats.org/wordprocessingml/2006/main">
  <w:divs>
    <w:div w:id="307974913">
      <w:bodyDiv w:val="1"/>
      <w:marLeft w:val="0"/>
      <w:marRight w:val="0"/>
      <w:marTop w:val="0"/>
      <w:marBottom w:val="0"/>
      <w:divBdr>
        <w:top w:val="none" w:sz="0" w:space="0" w:color="auto"/>
        <w:left w:val="none" w:sz="0" w:space="0" w:color="auto"/>
        <w:bottom w:val="none" w:sz="0" w:space="0" w:color="auto"/>
        <w:right w:val="none" w:sz="0" w:space="0" w:color="auto"/>
      </w:divBdr>
    </w:div>
    <w:div w:id="19717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14483</Words>
  <Characters>82556</Characters>
  <Application>Microsoft Office Word</Application>
  <DocSecurity>0</DocSecurity>
  <Lines>687</Lines>
  <Paragraphs>193</Paragraphs>
  <ScaleCrop>false</ScaleCrop>
  <Company>Searchmedia</Company>
  <LinksUpToDate>false</LinksUpToDate>
  <CharactersWithSpaces>96846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2012-02-06T05:27:00Z</dcterms:created>
  <dcterms:modified xsi:type="dcterms:W3CDTF">2012-02-06T05:27:00Z</dcterms:modified>
</cp:coreProperties>
</file>