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3B6898" w:rsidRDefault="00AD2DAE" w:rsidP="003B6898">
      <w:pPr>
        <w:ind w:right="2880"/>
        <w:jc w:val="center"/>
        <w:rPr>
          <w:rFonts w:ascii="Georgia" w:hAnsi="Georgia"/>
          <w:b/>
          <w:szCs w:val="16"/>
        </w:rPr>
      </w:pPr>
      <w:r w:rsidRPr="003B6898">
        <w:rPr>
          <w:rFonts w:ascii="Georgia" w:hAnsi="Georgia"/>
          <w:b/>
          <w:szCs w:val="16"/>
        </w:rPr>
        <w:t>Economic Development Agreement</w:t>
      </w:r>
    </w:p>
    <w:p w:rsidR="00AD2DAE" w:rsidRPr="003B6898" w:rsidRDefault="00AD2DAE" w:rsidP="003B6898">
      <w:pPr>
        <w:shd w:val="clear" w:color="auto" w:fill="FFFFFF"/>
        <w:spacing w:before="240" w:after="240" w:line="240" w:lineRule="auto"/>
        <w:ind w:right="2880"/>
        <w:outlineLvl w:val="1"/>
        <w:rPr>
          <w:rFonts w:ascii="Georgia" w:eastAsia="Times New Roman" w:hAnsi="Georgia" w:cs="Arial"/>
          <w:b/>
          <w:bCs/>
          <w:color w:val="C80000"/>
          <w:sz w:val="16"/>
          <w:szCs w:val="16"/>
        </w:rPr>
      </w:pPr>
      <w:r w:rsidRPr="003B6898">
        <w:rPr>
          <w:rFonts w:ascii="Georgia" w:eastAsia="Times New Roman" w:hAnsi="Georgia" w:cs="Arial"/>
          <w:b/>
          <w:bCs/>
          <w:color w:val="C80000"/>
          <w:sz w:val="16"/>
          <w:szCs w:val="16"/>
        </w:rPr>
        <w:t>Featured Drug Development Agreements</w:t>
      </w:r>
    </w:p>
    <w:p w:rsidR="00AD2DAE" w:rsidRPr="003B6898" w:rsidRDefault="00AD2DAE" w:rsidP="003B6898">
      <w:pPr>
        <w:shd w:val="clear" w:color="auto" w:fill="FFFFFF"/>
        <w:spacing w:before="180"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ECONOMIC DEVELOPMENT AGREEMENT</w:t>
      </w:r>
    </w:p>
    <w:p w:rsidR="00AD2DAE" w:rsidRPr="003B6898" w:rsidRDefault="00AD2DAE" w:rsidP="003B6898">
      <w:pPr>
        <w:shd w:val="clear" w:color="auto" w:fill="FFFFFF"/>
        <w:spacing w:before="90"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BETWEEN</w:t>
      </w:r>
    </w:p>
    <w:p w:rsidR="00AD2DAE" w:rsidRPr="003B6898" w:rsidRDefault="00AD2DAE" w:rsidP="003B6898">
      <w:pPr>
        <w:shd w:val="clear" w:color="auto" w:fill="FFFFFF"/>
        <w:spacing w:before="90"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THE STATE OF TEXAS</w:t>
      </w:r>
    </w:p>
    <w:p w:rsidR="00AD2DAE" w:rsidRPr="003B6898" w:rsidRDefault="00AD2DAE" w:rsidP="003B6898">
      <w:pPr>
        <w:shd w:val="clear" w:color="auto" w:fill="FFFFFF"/>
        <w:spacing w:before="90"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AND</w:t>
      </w:r>
    </w:p>
    <w:p w:rsidR="00AD2DAE" w:rsidRPr="003B6898" w:rsidRDefault="00AD2DAE" w:rsidP="003B6898">
      <w:pPr>
        <w:shd w:val="clear" w:color="auto" w:fill="FFFFFF"/>
        <w:spacing w:before="90"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RACKSPACE US, INC.</w:t>
      </w:r>
    </w:p>
    <w:p w:rsidR="00AD2DAE" w:rsidRPr="003B6898" w:rsidRDefault="00AD2DAE" w:rsidP="003B6898">
      <w:pPr>
        <w:shd w:val="clear" w:color="auto" w:fill="FFFFFF"/>
        <w:spacing w:before="90"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AUGUST 1, 2007</w:t>
      </w:r>
    </w:p>
    <w:p w:rsidR="00AD2DAE" w:rsidRPr="003B6898" w:rsidRDefault="00AD2DAE" w:rsidP="003B6898">
      <w:pPr>
        <w:shd w:val="clear" w:color="auto" w:fill="FFFFFF"/>
        <w:spacing w:before="18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THIS AGREEMENT</w:t>
      </w:r>
      <w:r w:rsidRPr="003B6898">
        <w:rPr>
          <w:rFonts w:ascii="Georgia" w:eastAsia="Times New Roman" w:hAnsi="Georgia" w:cs="Arial"/>
          <w:color w:val="333333"/>
          <w:sz w:val="16"/>
          <w:szCs w:val="16"/>
        </w:rPr>
        <w:t xml:space="preserve"> ("Agreement") is by and between the State of Texas (the "State"), acting by and through the Office of Economic Development and Tourism, a division within the Office of the Governor ("OOGEDT"), and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US, Inc., a Delaware corporation d/b/a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Managed Hosting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The State and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are hereinafter referred to either individually as the "party," or collectively as the "parties." The Effective Date of this Agreement is August 1, 2007.</w:t>
      </w:r>
    </w:p>
    <w:p w:rsidR="00AD2DAE" w:rsidRPr="003B6898" w:rsidRDefault="00AD2DAE" w:rsidP="003B6898">
      <w:pPr>
        <w:shd w:val="clear" w:color="auto" w:fill="FFFFFF"/>
        <w:spacing w:before="360"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RECITALS</w:t>
      </w:r>
    </w:p>
    <w:p w:rsidR="00AD2DAE" w:rsidRPr="003B6898" w:rsidRDefault="00AD2DAE" w:rsidP="003B6898">
      <w:pPr>
        <w:shd w:val="clear" w:color="auto" w:fill="FFFFFF"/>
        <w:spacing w:before="18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WHEREAS,</w:t>
      </w:r>
      <w:r w:rsidRPr="003B6898">
        <w:rPr>
          <w:rFonts w:ascii="Georgia" w:eastAsia="Times New Roman" w:hAnsi="Georgia" w:cs="Arial"/>
          <w:color w:val="333333"/>
          <w:sz w:val="16"/>
          <w:szCs w:val="16"/>
        </w:rPr>
        <w:t> Texas' low taxes, budgetary discipline, reasonable regulations and educated workforce continue to make the state a top location for businesses looking to expand or relocate; and</w:t>
      </w:r>
    </w:p>
    <w:p w:rsidR="00AD2DAE" w:rsidRPr="003B6898" w:rsidRDefault="00AD2DAE" w:rsidP="003B6898">
      <w:pPr>
        <w:shd w:val="clear" w:color="auto" w:fill="FFFFFF"/>
        <w:spacing w:before="18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WHEREAS,</w:t>
      </w:r>
      <w:r w:rsidRPr="003B6898">
        <w:rPr>
          <w:rFonts w:ascii="Georgia" w:eastAsia="Times New Roman" w:hAnsi="Georgia" w:cs="Arial"/>
          <w:color w:val="333333"/>
          <w:sz w:val="16"/>
          <w:szCs w:val="16"/>
        </w:rPr>
        <w:t> the State of Texas desires to become a world leader in information technology; and</w:t>
      </w:r>
    </w:p>
    <w:p w:rsidR="00AD2DAE" w:rsidRPr="003B6898" w:rsidRDefault="00AD2DAE" w:rsidP="003B6898">
      <w:pPr>
        <w:shd w:val="clear" w:color="auto" w:fill="FFFFFF"/>
        <w:spacing w:before="18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WHEREAS</w:t>
      </w:r>
      <w:r w:rsidRPr="003B6898">
        <w:rPr>
          <w:rFonts w:ascii="Georgia" w:eastAsia="Times New Roman" w:hAnsi="Georgia" w:cs="Arial"/>
          <w:color w:val="333333"/>
          <w:sz w:val="16"/>
          <w:szCs w:val="16"/>
        </w:rPr>
        <w:t xml:space="preserve">,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is known for information technology hosting and related services; and</w:t>
      </w:r>
    </w:p>
    <w:p w:rsidR="00AD2DAE" w:rsidRPr="003B6898" w:rsidRDefault="00AD2DAE" w:rsidP="003B6898">
      <w:pPr>
        <w:shd w:val="clear" w:color="auto" w:fill="FFFFFF"/>
        <w:spacing w:before="18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WHEREAS,</w:t>
      </w:r>
      <w:r w:rsidRPr="003B6898">
        <w:rPr>
          <w:rFonts w:ascii="Georgia" w:eastAsia="Times New Roman" w:hAnsi="Georgia" w:cs="Arial"/>
          <w:color w:val="333333"/>
          <w:sz w:val="16"/>
          <w:szCs w:val="16"/>
        </w:rPr>
        <w:t>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has proposed establishing a new facility headquarters at the former Windsor Park Mall located at the intersection of </w:t>
      </w:r>
      <w:proofErr w:type="spellStart"/>
      <w:r w:rsidRPr="003B6898">
        <w:rPr>
          <w:rFonts w:ascii="Georgia" w:eastAsia="Times New Roman" w:hAnsi="Georgia" w:cs="Arial"/>
          <w:color w:val="333333"/>
          <w:sz w:val="16"/>
          <w:szCs w:val="16"/>
        </w:rPr>
        <w:t>Walzem</w:t>
      </w:r>
      <w:proofErr w:type="spellEnd"/>
      <w:r w:rsidRPr="003B6898">
        <w:rPr>
          <w:rFonts w:ascii="Georgia" w:eastAsia="Times New Roman" w:hAnsi="Georgia" w:cs="Arial"/>
          <w:color w:val="333333"/>
          <w:sz w:val="16"/>
          <w:szCs w:val="16"/>
        </w:rPr>
        <w:t xml:space="preserve"> Road and IH-35 (the "</w:t>
      </w:r>
      <w:proofErr w:type="spellStart"/>
      <w:r w:rsidRPr="003B6898">
        <w:rPr>
          <w:rFonts w:ascii="Georgia" w:eastAsia="Times New Roman" w:hAnsi="Georgia" w:cs="Arial"/>
          <w:color w:val="333333"/>
          <w:sz w:val="16"/>
          <w:szCs w:val="16"/>
        </w:rPr>
        <w:t>Walzem</w:t>
      </w:r>
      <w:proofErr w:type="spellEnd"/>
      <w:r w:rsidRPr="003B6898">
        <w:rPr>
          <w:rFonts w:ascii="Georgia" w:eastAsia="Times New Roman" w:hAnsi="Georgia" w:cs="Arial"/>
          <w:color w:val="333333"/>
          <w:sz w:val="16"/>
          <w:szCs w:val="16"/>
        </w:rPr>
        <w:t xml:space="preserve"> Road facility") in </w:t>
      </w:r>
      <w:proofErr w:type="spellStart"/>
      <w:r w:rsidRPr="003B6898">
        <w:rPr>
          <w:rFonts w:ascii="Georgia" w:eastAsia="Times New Roman" w:hAnsi="Georgia" w:cs="Arial"/>
          <w:color w:val="333333"/>
          <w:sz w:val="16"/>
          <w:szCs w:val="16"/>
        </w:rPr>
        <w:t>Windcrest</w:t>
      </w:r>
      <w:proofErr w:type="spellEnd"/>
      <w:r w:rsidRPr="003B6898">
        <w:rPr>
          <w:rFonts w:ascii="Georgia" w:eastAsia="Times New Roman" w:hAnsi="Georgia" w:cs="Arial"/>
          <w:color w:val="333333"/>
          <w:sz w:val="16"/>
          <w:szCs w:val="16"/>
        </w:rPr>
        <w:t>, Bexar County, Texas; and</w:t>
      </w:r>
    </w:p>
    <w:p w:rsidR="00AD2DAE" w:rsidRPr="003B6898" w:rsidRDefault="00AD2DAE" w:rsidP="003B6898">
      <w:pPr>
        <w:shd w:val="clear" w:color="auto" w:fill="FFFFFF"/>
        <w:spacing w:before="18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WHEREAS;</w:t>
      </w:r>
      <w:r w:rsidRPr="003B6898">
        <w:rPr>
          <w:rFonts w:ascii="Georgia" w:eastAsia="Times New Roman" w:hAnsi="Georgia" w:cs="Arial"/>
          <w:color w:val="333333"/>
          <w:sz w:val="16"/>
          <w:szCs w:val="16"/>
        </w:rPr>
        <w:t xml:space="preserve"> the new facility and expansion will involve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investing over $100 million in land, buildings, and capital improvements in Texas, and is expected to result in the creation of at least 4000 new full-time jobs for Texans, with an average annual payroll of more than $220 million; and</w:t>
      </w:r>
    </w:p>
    <w:p w:rsidR="00AD2DAE" w:rsidRPr="003B6898" w:rsidRDefault="00AD2DAE" w:rsidP="003B6898">
      <w:pPr>
        <w:shd w:val="clear" w:color="auto" w:fill="FFFFFF"/>
        <w:spacing w:before="18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WHEREAS</w:t>
      </w:r>
      <w:r w:rsidRPr="003B6898">
        <w:rPr>
          <w:rFonts w:ascii="Georgia" w:eastAsia="Times New Roman" w:hAnsi="Georgia" w:cs="Arial"/>
          <w:color w:val="333333"/>
          <w:sz w:val="16"/>
          <w:szCs w:val="16"/>
        </w:rPr>
        <w:t>, Article III, Section 52-A of the Texas Constitution expressly authorizes the State to use public funds for the public purposes of development and diversification of the economy of the State, the elimination of unemployment or underemployment in the State, or the development of commerce in the State; and</w:t>
      </w:r>
    </w:p>
    <w:p w:rsidR="00AD2DAE" w:rsidRPr="003B6898" w:rsidRDefault="00AD2DAE" w:rsidP="003B6898">
      <w:pPr>
        <w:shd w:val="clear" w:color="auto" w:fill="FFFFFF"/>
        <w:spacing w:before="180" w:after="0" w:line="240" w:lineRule="auto"/>
        <w:ind w:right="2880"/>
        <w:textAlignment w:val="top"/>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WHEREAS,</w:t>
      </w:r>
      <w:r w:rsidRPr="003B6898">
        <w:rPr>
          <w:rFonts w:ascii="Georgia" w:eastAsia="Times New Roman" w:hAnsi="Georgia" w:cs="Arial"/>
          <w:color w:val="333333"/>
          <w:sz w:val="16"/>
          <w:szCs w:val="16"/>
        </w:rPr>
        <w:t> SB 1771 of the 78</w:t>
      </w:r>
      <w:r w:rsidRPr="003B6898">
        <w:rPr>
          <w:rFonts w:ascii="Georgia" w:eastAsia="Times New Roman" w:hAnsi="Georgia" w:cs="Arial"/>
          <w:color w:val="333333"/>
          <w:sz w:val="16"/>
          <w:szCs w:val="16"/>
          <w:vertAlign w:val="superscript"/>
        </w:rPr>
        <w:t>th</w:t>
      </w:r>
      <w:r w:rsidRPr="003B6898">
        <w:rPr>
          <w:rFonts w:ascii="Georgia" w:eastAsia="Times New Roman" w:hAnsi="Georgia" w:cs="Arial"/>
          <w:color w:val="333333"/>
          <w:sz w:val="16"/>
          <w:szCs w:val="16"/>
        </w:rPr>
        <w:t> Texas Legislature established the Texas Enterprise Fund ("TEF") to be used with the express written approval of the Governor, Lieutenant Governor, and Speaker of the House of Representatives for economic development, infrastructure development, community development, job training programs, and business incentives, and SB 1 of the 79</w:t>
      </w:r>
      <w:r w:rsidRPr="003B6898">
        <w:rPr>
          <w:rFonts w:ascii="Georgia" w:eastAsia="Times New Roman" w:hAnsi="Georgia" w:cs="Arial"/>
          <w:color w:val="333333"/>
          <w:sz w:val="16"/>
          <w:szCs w:val="16"/>
          <w:vertAlign w:val="superscript"/>
        </w:rPr>
        <w:t>th</w:t>
      </w:r>
      <w:r w:rsidRPr="003B6898">
        <w:rPr>
          <w:rFonts w:ascii="Georgia" w:eastAsia="Times New Roman" w:hAnsi="Georgia" w:cs="Arial"/>
          <w:color w:val="333333"/>
          <w:sz w:val="16"/>
          <w:szCs w:val="16"/>
        </w:rPr>
        <w:t> Texas Legislature appropriated more than $180 million to the TEF for the 2006 and 2007 fiscal years; and</w:t>
      </w:r>
    </w:p>
    <w:p w:rsidR="00AD2DAE" w:rsidRPr="003B6898" w:rsidRDefault="00516C87" w:rsidP="003B6898">
      <w:pPr>
        <w:spacing w:after="0" w:line="240" w:lineRule="auto"/>
        <w:ind w:right="2880"/>
        <w:rPr>
          <w:rFonts w:ascii="Georgia" w:eastAsia="Times New Roman" w:hAnsi="Georgia" w:cs="Times New Roman"/>
          <w:sz w:val="16"/>
          <w:szCs w:val="16"/>
        </w:rPr>
      </w:pPr>
      <w:r w:rsidRPr="003B6898">
        <w:rPr>
          <w:rFonts w:ascii="Georgia" w:eastAsia="Times New Roman" w:hAnsi="Georgia" w:cs="Times New Roman"/>
          <w:sz w:val="16"/>
          <w:szCs w:val="16"/>
        </w:rPr>
        <w:pict>
          <v:rect id="_x0000_i1025" style="width:468pt;height:2.25pt" o:hralign="center" o:hrstd="t" o:hrnoshade="t" o:hr="t" fillcolor="#333" stroked="f"/>
        </w:pict>
      </w:r>
    </w:p>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WHEREAS,</w:t>
      </w:r>
      <w:r w:rsidRPr="003B6898">
        <w:rPr>
          <w:rFonts w:ascii="Georgia" w:eastAsia="Times New Roman" w:hAnsi="Georgia" w:cs="Arial"/>
          <w:color w:val="333333"/>
          <w:sz w:val="16"/>
          <w:szCs w:val="16"/>
        </w:rPr>
        <w:t xml:space="preserve"> the State values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as a distinguished and important corporate citizen, and wishes to receive a commitment that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will locate its new facility in Texas, and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wishes to provide such a commitment; and</w:t>
      </w:r>
    </w:p>
    <w:p w:rsidR="00AD2DAE" w:rsidRPr="003B6898" w:rsidRDefault="00AD2DAE" w:rsidP="003B6898">
      <w:pPr>
        <w:shd w:val="clear" w:color="auto" w:fill="FFFFFF"/>
        <w:spacing w:before="18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WHEREAS</w:t>
      </w:r>
      <w:r w:rsidRPr="003B6898">
        <w:rPr>
          <w:rFonts w:ascii="Georgia" w:eastAsia="Times New Roman" w:hAnsi="Georgia" w:cs="Arial"/>
          <w:color w:val="333333"/>
          <w:sz w:val="16"/>
          <w:szCs w:val="16"/>
        </w:rPr>
        <w:t xml:space="preserve">, the Governor, Lieutenant Governor, and Speaker have each approved a grant from the TEF to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as evidenced in the letter attached as </w:t>
      </w:r>
      <w:r w:rsidRPr="003B6898">
        <w:rPr>
          <w:rFonts w:ascii="Georgia" w:eastAsia="Times New Roman" w:hAnsi="Georgia" w:cs="Arial"/>
          <w:color w:val="333333"/>
          <w:sz w:val="16"/>
          <w:szCs w:val="16"/>
          <w:u w:val="single"/>
        </w:rPr>
        <w:t>Exhibit A</w:t>
      </w:r>
      <w:r w:rsidRPr="003B6898">
        <w:rPr>
          <w:rFonts w:ascii="Georgia" w:eastAsia="Times New Roman" w:hAnsi="Georgia" w:cs="Arial"/>
          <w:color w:val="333333"/>
          <w:sz w:val="16"/>
          <w:szCs w:val="16"/>
        </w:rPr>
        <w:t> hereto; and</w:t>
      </w:r>
    </w:p>
    <w:p w:rsidR="00AD2DAE" w:rsidRPr="003B6898" w:rsidRDefault="00AD2DAE" w:rsidP="003B6898">
      <w:pPr>
        <w:shd w:val="clear" w:color="auto" w:fill="FFFFFF"/>
        <w:spacing w:before="18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WHEREAS,</w:t>
      </w:r>
      <w:r w:rsidRPr="003B6898">
        <w:rPr>
          <w:rFonts w:ascii="Georgia" w:eastAsia="Times New Roman" w:hAnsi="Georgia" w:cs="Arial"/>
          <w:color w:val="333333"/>
          <w:sz w:val="16"/>
          <w:szCs w:val="16"/>
        </w:rPr>
        <w:t xml:space="preserve"> to ensure that the benefits the State provides under this Agreement are utilized in a manner consistent with Article III, Section 52-a of the Texas Constitution, and other laws,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has agreed to comply with certain conditions and deliver certain performance, including achieving measurable job creation and retention commitments, in exchange for receiving these benefits; and</w:t>
      </w:r>
    </w:p>
    <w:p w:rsidR="00AD2DAE" w:rsidRPr="003B6898" w:rsidRDefault="00AD2DAE" w:rsidP="003B6898">
      <w:pPr>
        <w:shd w:val="clear" w:color="auto" w:fill="FFFFFF"/>
        <w:spacing w:before="18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WHEREAS,</w:t>
      </w:r>
      <w:r w:rsidRPr="003B6898">
        <w:rPr>
          <w:rFonts w:ascii="Georgia" w:eastAsia="Times New Roman" w:hAnsi="Georgia" w:cs="Arial"/>
          <w:color w:val="333333"/>
          <w:sz w:val="16"/>
          <w:szCs w:val="16"/>
        </w:rPr>
        <w:t> the parties desire to have such proposals set forth in a valid, binding and enforceable agreement; and</w:t>
      </w:r>
    </w:p>
    <w:p w:rsidR="00AD2DAE" w:rsidRPr="003B6898" w:rsidRDefault="00AD2DAE" w:rsidP="003B6898">
      <w:pPr>
        <w:shd w:val="clear" w:color="auto" w:fill="FFFFFF"/>
        <w:spacing w:before="18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lastRenderedPageBreak/>
        <w:t>WHEREAS,</w:t>
      </w:r>
      <w:r w:rsidRPr="003B6898">
        <w:rPr>
          <w:rFonts w:ascii="Georgia" w:eastAsia="Times New Roman" w:hAnsi="Georgia" w:cs="Arial"/>
          <w:color w:val="333333"/>
          <w:sz w:val="16"/>
          <w:szCs w:val="16"/>
        </w:rPr>
        <w:t> the State believes it is in the best public interest to enter into this Agreement for the reasons set forth above;</w:t>
      </w:r>
    </w:p>
    <w:p w:rsidR="00AD2DAE" w:rsidRPr="003B6898" w:rsidRDefault="00AD2DAE" w:rsidP="003B6898">
      <w:pPr>
        <w:shd w:val="clear" w:color="auto" w:fill="FFFFFF"/>
        <w:spacing w:before="360"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AGREEMENTS</w:t>
      </w:r>
    </w:p>
    <w:p w:rsidR="00AD2DAE" w:rsidRPr="003B6898" w:rsidRDefault="00AD2DAE" w:rsidP="003B6898">
      <w:pPr>
        <w:shd w:val="clear" w:color="auto" w:fill="FFFFFF"/>
        <w:spacing w:before="18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NOW, THEREFORE</w:t>
      </w:r>
      <w:r w:rsidRPr="003B6898">
        <w:rPr>
          <w:rFonts w:ascii="Georgia" w:eastAsia="Times New Roman" w:hAnsi="Georgia" w:cs="Arial"/>
          <w:color w:val="333333"/>
          <w:sz w:val="16"/>
          <w:szCs w:val="16"/>
        </w:rPr>
        <w:t>, in consideration of the mutual promises herein, the parties agree as follows:</w:t>
      </w:r>
    </w:p>
    <w:p w:rsidR="00AD2DAE" w:rsidRPr="003B6898" w:rsidRDefault="00AD2DAE" w:rsidP="003B6898">
      <w:pPr>
        <w:shd w:val="clear" w:color="auto" w:fill="FFFFFF"/>
        <w:spacing w:before="9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1. STATE OF TEXAS COMMITMENT</w:t>
      </w:r>
    </w:p>
    <w:p w:rsidR="00AD2DAE" w:rsidRPr="003B6898" w:rsidRDefault="00AD2DAE" w:rsidP="003B6898">
      <w:pPr>
        <w:shd w:val="clear" w:color="auto" w:fill="FFFFFF"/>
        <w:spacing w:before="180" w:after="0" w:line="240" w:lineRule="auto"/>
        <w:ind w:right="2880"/>
        <w:rPr>
          <w:rFonts w:ascii="Georgia" w:eastAsia="Times New Roman" w:hAnsi="Georgia" w:cs="Arial"/>
          <w:color w:val="333333"/>
          <w:sz w:val="16"/>
          <w:szCs w:val="16"/>
        </w:rPr>
      </w:pPr>
      <w:proofErr w:type="gramStart"/>
      <w:r w:rsidRPr="003B6898">
        <w:rPr>
          <w:rFonts w:ascii="Georgia" w:eastAsia="Times New Roman" w:hAnsi="Georgia" w:cs="Arial"/>
          <w:b/>
          <w:bCs/>
          <w:color w:val="333333"/>
          <w:sz w:val="16"/>
          <w:szCs w:val="16"/>
        </w:rPr>
        <w:t>Grant of Funds from the Texas Enterprise Fund.</w:t>
      </w:r>
      <w:proofErr w:type="gramEnd"/>
      <w:r w:rsidRPr="003B6898">
        <w:rPr>
          <w:rFonts w:ascii="Georgia" w:eastAsia="Times New Roman" w:hAnsi="Georgia" w:cs="Arial"/>
          <w:color w:val="333333"/>
          <w:sz w:val="16"/>
          <w:szCs w:val="16"/>
        </w:rPr>
        <w:t xml:space="preserve"> The State agrees to pay cash from the Texas Enterprise Fund to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in the amount of Twenty Two Million Dollars ($22,000,000) (the "Funds") as follows:</w:t>
      </w:r>
    </w:p>
    <w:p w:rsidR="00AD2DAE" w:rsidRPr="003B6898" w:rsidRDefault="00AD2DAE" w:rsidP="003B6898">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2803"/>
        <w:gridCol w:w="2852"/>
        <w:gridCol w:w="3705"/>
      </w:tblGrid>
      <w:tr w:rsidR="00AD2DAE" w:rsidRPr="003B6898" w:rsidTr="00AD2DAE">
        <w:tc>
          <w:tcPr>
            <w:tcW w:w="400" w:type="pct"/>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250" w:type="pct"/>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proofErr w:type="spellStart"/>
            <w:r w:rsidRPr="003B6898">
              <w:rPr>
                <w:rFonts w:ascii="Georgia" w:eastAsia="Times New Roman" w:hAnsi="Georgia" w:cs="Arial"/>
                <w:color w:val="333333"/>
                <w:sz w:val="16"/>
                <w:szCs w:val="16"/>
              </w:rPr>
              <w:t>i</w:t>
            </w:r>
            <w:proofErr w:type="spellEnd"/>
            <w:r w:rsidRPr="003B6898">
              <w:rPr>
                <w:rFonts w:ascii="Georgia" w:eastAsia="Times New Roman" w:hAnsi="Georgia" w:cs="Arial"/>
                <w:color w:val="333333"/>
                <w:sz w:val="16"/>
                <w:szCs w:val="16"/>
              </w:rPr>
              <w:t>.</w:t>
            </w:r>
          </w:p>
        </w:tc>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Five Million Dollars ($5,000,000) as soon as practicable following execution of this Agreement, provided that all necessary documents for disbursement of the funds have been provided to the State as required;</w:t>
            </w:r>
          </w:p>
        </w:tc>
      </w:tr>
    </w:tbl>
    <w:p w:rsidR="00AD2DAE" w:rsidRPr="003B6898" w:rsidRDefault="00AD2DAE" w:rsidP="003B6898">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2787"/>
        <w:gridCol w:w="2882"/>
        <w:gridCol w:w="3691"/>
      </w:tblGrid>
      <w:tr w:rsidR="00AD2DAE" w:rsidRPr="003B6898" w:rsidTr="00AD2DAE">
        <w:tc>
          <w:tcPr>
            <w:tcW w:w="400" w:type="pct"/>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250" w:type="pct"/>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ii.</w:t>
            </w:r>
          </w:p>
        </w:tc>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xml:space="preserve">Six Million Dollars ($6,000,000) following receipt from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of evidence of creating at least One Thousand Two Hundred Twenty-Five (1,225) new employment positions;</w:t>
            </w:r>
          </w:p>
        </w:tc>
      </w:tr>
    </w:tbl>
    <w:p w:rsidR="00AD2DAE" w:rsidRPr="003B6898" w:rsidRDefault="00AD2DAE" w:rsidP="003B6898">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2781"/>
        <w:gridCol w:w="2918"/>
        <w:gridCol w:w="3661"/>
      </w:tblGrid>
      <w:tr w:rsidR="00AD2DAE" w:rsidRPr="003B6898" w:rsidTr="00AD2DAE">
        <w:tc>
          <w:tcPr>
            <w:tcW w:w="400" w:type="pct"/>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250" w:type="pct"/>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iii.</w:t>
            </w:r>
          </w:p>
        </w:tc>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xml:space="preserve">Five Million Five Hundred Thousand Dollars ($5,500,000) following </w:t>
            </w:r>
            <w:r w:rsidRPr="003B6898">
              <w:rPr>
                <w:rFonts w:ascii="Georgia" w:eastAsia="Times New Roman" w:hAnsi="Georgia" w:cs="Arial"/>
                <w:color w:val="333333"/>
                <w:sz w:val="16"/>
                <w:szCs w:val="16"/>
              </w:rPr>
              <w:lastRenderedPageBreak/>
              <w:t xml:space="preserve">receipt from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of evidence of creating at least Two Thousand One Hundred (2,100) new employment positions including those in section 1.ii., above; and</w:t>
            </w:r>
          </w:p>
        </w:tc>
      </w:tr>
    </w:tbl>
    <w:p w:rsidR="00AD2DAE" w:rsidRPr="003B6898" w:rsidRDefault="00AD2DAE" w:rsidP="003B6898">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2784"/>
        <w:gridCol w:w="2909"/>
        <w:gridCol w:w="3667"/>
      </w:tblGrid>
      <w:tr w:rsidR="00AD2DAE" w:rsidRPr="003B6898" w:rsidTr="00AD2DAE">
        <w:tc>
          <w:tcPr>
            <w:tcW w:w="400" w:type="pct"/>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250" w:type="pct"/>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iv.</w:t>
            </w:r>
          </w:p>
        </w:tc>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xml:space="preserve">Five Million Five Hundred Thousand Dollars ($5,500,000) following receipt from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of evidence of creating at least Three Thousand (3,000) new employment positions including those in section 1.ii and iii., above.</w:t>
            </w:r>
          </w:p>
        </w:tc>
      </w:tr>
    </w:tbl>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p w:rsidR="00AD2DAE" w:rsidRPr="003B6898" w:rsidRDefault="00AD2DAE" w:rsidP="003B6898">
      <w:pPr>
        <w:shd w:val="clear" w:color="auto" w:fill="FFFFFF"/>
        <w:spacing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2</w:t>
      </w:r>
    </w:p>
    <w:p w:rsidR="00AD2DAE" w:rsidRPr="003B6898" w:rsidRDefault="00516C87" w:rsidP="003B6898">
      <w:pPr>
        <w:spacing w:after="0" w:line="240" w:lineRule="auto"/>
        <w:ind w:right="2880"/>
        <w:rPr>
          <w:rFonts w:ascii="Georgia" w:eastAsia="Times New Roman" w:hAnsi="Georgia" w:cs="Times New Roman"/>
          <w:sz w:val="16"/>
          <w:szCs w:val="16"/>
        </w:rPr>
      </w:pPr>
      <w:r w:rsidRPr="003B6898">
        <w:rPr>
          <w:rFonts w:ascii="Georgia" w:eastAsia="Times New Roman" w:hAnsi="Georgia" w:cs="Times New Roman"/>
          <w:sz w:val="16"/>
          <w:szCs w:val="16"/>
        </w:rPr>
        <w:pict>
          <v:rect id="_x0000_i1026" style="width:468pt;height:2.25pt" o:hralign="center" o:hrstd="t" o:hrnoshade="t" o:hr="t" fillcolor="#333" stroked="f"/>
        </w:pict>
      </w:r>
    </w:p>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xml:space="preserve">The format for submitting evidence of job creation will be in sufficient detail for the State to confirm the asserted job creation.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must request each disbursement in writing. If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does not request the first disbursement in accordance with the terms of this Agreement within six months from the Effective Date of this Agreement, then this Agreement shall terminate and become null and void.</w:t>
      </w:r>
    </w:p>
    <w:p w:rsidR="00AD2DAE" w:rsidRPr="003B6898" w:rsidRDefault="00AD2DAE" w:rsidP="003B6898">
      <w:pPr>
        <w:shd w:val="clear" w:color="auto" w:fill="FFFFFF"/>
        <w:spacing w:before="27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2. RACKSPACE FUNDING CONDITIONS</w:t>
      </w:r>
    </w:p>
    <w:p w:rsidR="00AD2DAE" w:rsidRPr="003B6898" w:rsidRDefault="00AD2DAE" w:rsidP="003B6898">
      <w:pPr>
        <w:shd w:val="clear" w:color="auto" w:fill="FFFFFF"/>
        <w:spacing w:before="90" w:after="0" w:line="240" w:lineRule="auto"/>
        <w:ind w:right="2880"/>
        <w:rPr>
          <w:rFonts w:ascii="Georgia" w:eastAsia="Times New Roman" w:hAnsi="Georgia" w:cs="Arial"/>
          <w:color w:val="333333"/>
          <w:sz w:val="16"/>
          <w:szCs w:val="16"/>
        </w:rPr>
      </w:pP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must meet all of the following "Funding Conditions", or will be subject to liquidated damages and/or repayment in accordance with the Agreement. The Funding Conditions are as follows:</w:t>
      </w:r>
    </w:p>
    <w:p w:rsidR="00AD2DAE" w:rsidRPr="003B6898" w:rsidRDefault="00AD2DAE" w:rsidP="003B6898">
      <w:pPr>
        <w:shd w:val="clear" w:color="auto" w:fill="FFFFFF"/>
        <w:spacing w:before="9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 xml:space="preserve">a. Expansion in </w:t>
      </w:r>
      <w:proofErr w:type="spellStart"/>
      <w:r w:rsidRPr="003B6898">
        <w:rPr>
          <w:rFonts w:ascii="Georgia" w:eastAsia="Times New Roman" w:hAnsi="Georgia" w:cs="Arial"/>
          <w:b/>
          <w:bCs/>
          <w:color w:val="333333"/>
          <w:sz w:val="16"/>
          <w:szCs w:val="16"/>
        </w:rPr>
        <w:t>Windcrest</w:t>
      </w:r>
      <w:proofErr w:type="spellEnd"/>
      <w:r w:rsidRPr="003B6898">
        <w:rPr>
          <w:rFonts w:ascii="Georgia" w:eastAsia="Times New Roman" w:hAnsi="Georgia" w:cs="Arial"/>
          <w:b/>
          <w:bCs/>
          <w:color w:val="333333"/>
          <w:sz w:val="16"/>
          <w:szCs w:val="16"/>
        </w:rPr>
        <w:t>, Bexar County, Texas.</w:t>
      </w:r>
      <w:r w:rsidRPr="003B6898">
        <w:rPr>
          <w:rFonts w:ascii="Georgia" w:eastAsia="Times New Roman" w:hAnsi="Georgia" w:cs="Arial"/>
          <w:color w:val="333333"/>
          <w:sz w:val="16"/>
          <w:szCs w:val="16"/>
        </w:rPr>
        <w:t>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commits to establishing the </w:t>
      </w:r>
      <w:proofErr w:type="spellStart"/>
      <w:r w:rsidRPr="003B6898">
        <w:rPr>
          <w:rFonts w:ascii="Georgia" w:eastAsia="Times New Roman" w:hAnsi="Georgia" w:cs="Arial"/>
          <w:color w:val="333333"/>
          <w:sz w:val="16"/>
          <w:szCs w:val="16"/>
        </w:rPr>
        <w:t>Walzem</w:t>
      </w:r>
      <w:proofErr w:type="spellEnd"/>
      <w:r w:rsidRPr="003B6898">
        <w:rPr>
          <w:rFonts w:ascii="Georgia" w:eastAsia="Times New Roman" w:hAnsi="Georgia" w:cs="Arial"/>
          <w:color w:val="333333"/>
          <w:sz w:val="16"/>
          <w:szCs w:val="16"/>
        </w:rPr>
        <w:t xml:space="preserve"> Road facility in </w:t>
      </w:r>
      <w:proofErr w:type="spellStart"/>
      <w:r w:rsidRPr="003B6898">
        <w:rPr>
          <w:rFonts w:ascii="Georgia" w:eastAsia="Times New Roman" w:hAnsi="Georgia" w:cs="Arial"/>
          <w:color w:val="333333"/>
          <w:sz w:val="16"/>
          <w:szCs w:val="16"/>
        </w:rPr>
        <w:t>Windcrest</w:t>
      </w:r>
      <w:proofErr w:type="spellEnd"/>
      <w:r w:rsidRPr="003B6898">
        <w:rPr>
          <w:rFonts w:ascii="Georgia" w:eastAsia="Times New Roman" w:hAnsi="Georgia" w:cs="Arial"/>
          <w:color w:val="333333"/>
          <w:sz w:val="16"/>
          <w:szCs w:val="16"/>
        </w:rPr>
        <w:t>, Bexar County, Texas. This development shall begin by December 31, 2007, and be complete by December 31, 2012.</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b. Job Target.</w:t>
      </w:r>
      <w:r w:rsidRPr="003B6898">
        <w:rPr>
          <w:rFonts w:ascii="Georgia" w:eastAsia="Times New Roman" w:hAnsi="Georgia" w:cs="Arial"/>
          <w:color w:val="333333"/>
          <w:sz w:val="16"/>
          <w:szCs w:val="16"/>
        </w:rPr>
        <w:t>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commits to meeting a job target of (</w:t>
      </w:r>
      <w:proofErr w:type="spellStart"/>
      <w:r w:rsidRPr="003B6898">
        <w:rPr>
          <w:rFonts w:ascii="Georgia" w:eastAsia="Times New Roman" w:hAnsi="Georgia" w:cs="Arial"/>
          <w:color w:val="333333"/>
          <w:sz w:val="16"/>
          <w:szCs w:val="16"/>
        </w:rPr>
        <w:t>i</w:t>
      </w:r>
      <w:proofErr w:type="spellEnd"/>
      <w:r w:rsidRPr="003B6898">
        <w:rPr>
          <w:rFonts w:ascii="Georgia" w:eastAsia="Times New Roman" w:hAnsi="Georgia" w:cs="Arial"/>
          <w:color w:val="333333"/>
          <w:sz w:val="16"/>
          <w:szCs w:val="16"/>
        </w:rPr>
        <w:t xml:space="preserve">) creating a total of at least Four Thousand (4000) Employment Positions by December 31, 2012, in Texas and </w:t>
      </w:r>
      <w:r w:rsidRPr="003B6898">
        <w:rPr>
          <w:rFonts w:ascii="Georgia" w:eastAsia="Times New Roman" w:hAnsi="Georgia" w:cs="Arial"/>
          <w:color w:val="333333"/>
          <w:sz w:val="16"/>
          <w:szCs w:val="16"/>
        </w:rPr>
        <w:lastRenderedPageBreak/>
        <w:t xml:space="preserve">of (ii) maintaining these Employment Positions through December 31, 2018.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also commits to the following job creation schedule:</w:t>
      </w:r>
    </w:p>
    <w:p w:rsidR="00AD2DAE" w:rsidRPr="003B6898" w:rsidRDefault="00AD2DAE" w:rsidP="003B6898">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2787"/>
        <w:gridCol w:w="2908"/>
        <w:gridCol w:w="3665"/>
      </w:tblGrid>
      <w:tr w:rsidR="00AD2DAE" w:rsidRPr="003B6898" w:rsidTr="00AD2DAE">
        <w:tc>
          <w:tcPr>
            <w:tcW w:w="200" w:type="pct"/>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200" w:type="pct"/>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w:t>
            </w:r>
            <w:proofErr w:type="spellStart"/>
            <w:r w:rsidRPr="003B6898">
              <w:rPr>
                <w:rFonts w:ascii="Georgia" w:eastAsia="Times New Roman" w:hAnsi="Georgia" w:cs="Arial"/>
                <w:color w:val="333333"/>
                <w:sz w:val="16"/>
                <w:szCs w:val="16"/>
              </w:rPr>
              <w:t>i</w:t>
            </w:r>
            <w:proofErr w:type="spellEnd"/>
            <w:r w:rsidRPr="003B6898">
              <w:rPr>
                <w:rFonts w:ascii="Georgia" w:eastAsia="Times New Roman" w:hAnsi="Georgia" w:cs="Arial"/>
                <w:color w:val="333333"/>
                <w:sz w:val="16"/>
                <w:szCs w:val="16"/>
              </w:rPr>
              <w:t>)</w:t>
            </w:r>
          </w:p>
        </w:tc>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475 new employment positions by December 31, 2008;</w:t>
            </w:r>
          </w:p>
        </w:tc>
      </w:tr>
    </w:tbl>
    <w:p w:rsidR="00AD2DAE" w:rsidRPr="003B6898" w:rsidRDefault="00AD2DAE" w:rsidP="003B6898">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2773"/>
        <w:gridCol w:w="2939"/>
        <w:gridCol w:w="3648"/>
      </w:tblGrid>
      <w:tr w:rsidR="00AD2DAE" w:rsidRPr="003B6898" w:rsidTr="00AD2DAE">
        <w:tc>
          <w:tcPr>
            <w:tcW w:w="200" w:type="pct"/>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200" w:type="pct"/>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(ii)</w:t>
            </w:r>
          </w:p>
        </w:tc>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1225 total new employment positions by December 31, 2009;</w:t>
            </w:r>
          </w:p>
        </w:tc>
      </w:tr>
    </w:tbl>
    <w:p w:rsidR="00AD2DAE" w:rsidRPr="003B6898" w:rsidRDefault="00AD2DAE" w:rsidP="003B6898">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2759"/>
        <w:gridCol w:w="2970"/>
        <w:gridCol w:w="3631"/>
      </w:tblGrid>
      <w:tr w:rsidR="00AD2DAE" w:rsidRPr="003B6898" w:rsidTr="00AD2DAE">
        <w:tc>
          <w:tcPr>
            <w:tcW w:w="200" w:type="pct"/>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200" w:type="pct"/>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(iii)</w:t>
            </w:r>
          </w:p>
        </w:tc>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2100 total new employment positions by December 31, 2010;</w:t>
            </w:r>
          </w:p>
        </w:tc>
      </w:tr>
    </w:tbl>
    <w:p w:rsidR="00AD2DAE" w:rsidRPr="003B6898" w:rsidRDefault="00AD2DAE" w:rsidP="003B6898">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2763"/>
        <w:gridCol w:w="2961"/>
        <w:gridCol w:w="3636"/>
      </w:tblGrid>
      <w:tr w:rsidR="00AD2DAE" w:rsidRPr="003B6898" w:rsidTr="00AD2DAE">
        <w:tc>
          <w:tcPr>
            <w:tcW w:w="200" w:type="pct"/>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200" w:type="pct"/>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(iv)</w:t>
            </w:r>
          </w:p>
        </w:tc>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3000 total new employment positions by December 31, 2011; and</w:t>
            </w:r>
          </w:p>
        </w:tc>
      </w:tr>
    </w:tbl>
    <w:p w:rsidR="00AD2DAE" w:rsidRPr="003B6898" w:rsidRDefault="00AD2DAE" w:rsidP="003B6898">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2777"/>
        <w:gridCol w:w="2930"/>
        <w:gridCol w:w="3653"/>
      </w:tblGrid>
      <w:tr w:rsidR="00AD2DAE" w:rsidRPr="003B6898" w:rsidTr="00AD2DAE">
        <w:tc>
          <w:tcPr>
            <w:tcW w:w="200" w:type="pct"/>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200" w:type="pct"/>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(v)</w:t>
            </w:r>
          </w:p>
        </w:tc>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4000 total new employment positions by December 31, 2012.</w:t>
            </w:r>
          </w:p>
        </w:tc>
      </w:tr>
    </w:tbl>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color w:val="333333"/>
          <w:sz w:val="16"/>
          <w:szCs w:val="16"/>
        </w:rPr>
        <w:t xml:space="preserve">At least 3000 of the Employment Positions shall be created in </w:t>
      </w:r>
      <w:proofErr w:type="spellStart"/>
      <w:r w:rsidRPr="003B6898">
        <w:rPr>
          <w:rFonts w:ascii="Georgia" w:eastAsia="Times New Roman" w:hAnsi="Georgia" w:cs="Arial"/>
          <w:color w:val="333333"/>
          <w:sz w:val="16"/>
          <w:szCs w:val="16"/>
        </w:rPr>
        <w:t>Windcrest</w:t>
      </w:r>
      <w:proofErr w:type="spellEnd"/>
      <w:r w:rsidRPr="003B6898">
        <w:rPr>
          <w:rFonts w:ascii="Georgia" w:eastAsia="Times New Roman" w:hAnsi="Georgia" w:cs="Arial"/>
          <w:color w:val="333333"/>
          <w:sz w:val="16"/>
          <w:szCs w:val="16"/>
        </w:rPr>
        <w:t xml:space="preserve">, Bexar County, Texas. The remaining 1000 Employment Positions may be located anywhere in Texas. Employment Positions will only be counted as new employment positions for purposes of this Agreement if they are above the total number of employment positions with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in the State at the time this Agreement is executed. Collectively, these job targets shall be referred to as the "Job Target."</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c. Employment Positions.</w:t>
      </w:r>
      <w:r w:rsidRPr="003B6898">
        <w:rPr>
          <w:rFonts w:ascii="Georgia" w:eastAsia="Times New Roman" w:hAnsi="Georgia" w:cs="Arial"/>
          <w:color w:val="333333"/>
          <w:sz w:val="16"/>
          <w:szCs w:val="16"/>
        </w:rPr>
        <w:t> For the purposes of this Agreement, "Employment Positions" shall be defined as jobs meeting all of the following criteria:</w:t>
      </w:r>
    </w:p>
    <w:p w:rsidR="00AD2DAE" w:rsidRPr="003B6898" w:rsidRDefault="00AD2DAE" w:rsidP="003B6898">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2806"/>
        <w:gridCol w:w="2930"/>
        <w:gridCol w:w="3624"/>
      </w:tblGrid>
      <w:tr w:rsidR="00AD2DAE" w:rsidRPr="003B6898" w:rsidTr="00AD2DAE">
        <w:tc>
          <w:tcPr>
            <w:tcW w:w="200" w:type="pct"/>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200" w:type="pct"/>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w:t>
            </w:r>
            <w:proofErr w:type="spellStart"/>
            <w:r w:rsidRPr="003B6898">
              <w:rPr>
                <w:rFonts w:ascii="Georgia" w:eastAsia="Times New Roman" w:hAnsi="Georgia" w:cs="Arial"/>
                <w:color w:val="333333"/>
                <w:sz w:val="16"/>
                <w:szCs w:val="16"/>
              </w:rPr>
              <w:t>i</w:t>
            </w:r>
            <w:proofErr w:type="spellEnd"/>
            <w:r w:rsidRPr="003B6898">
              <w:rPr>
                <w:rFonts w:ascii="Georgia" w:eastAsia="Times New Roman" w:hAnsi="Georgia" w:cs="Arial"/>
                <w:color w:val="333333"/>
                <w:sz w:val="16"/>
                <w:szCs w:val="16"/>
              </w:rPr>
              <w:t>)</w:t>
            </w:r>
          </w:p>
        </w:tc>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xml:space="preserve">New full-time employment positions in the State of Texas with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and</w:t>
            </w:r>
          </w:p>
        </w:tc>
      </w:tr>
    </w:tbl>
    <w:p w:rsidR="00AD2DAE" w:rsidRPr="003B6898" w:rsidRDefault="00AD2DAE" w:rsidP="003B6898">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2763"/>
        <w:gridCol w:w="2928"/>
        <w:gridCol w:w="3669"/>
      </w:tblGrid>
      <w:tr w:rsidR="00AD2DAE" w:rsidRPr="003B6898" w:rsidTr="00AD2DAE">
        <w:tc>
          <w:tcPr>
            <w:tcW w:w="200" w:type="pct"/>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200" w:type="pct"/>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w:t>
            </w:r>
            <w:r w:rsidRPr="003B6898">
              <w:rPr>
                <w:rFonts w:ascii="Georgia" w:eastAsia="Times New Roman" w:hAnsi="Georgia" w:cs="Arial"/>
                <w:color w:val="333333"/>
                <w:sz w:val="16"/>
                <w:szCs w:val="16"/>
              </w:rPr>
              <w:lastRenderedPageBreak/>
              <w:t>ii)</w:t>
            </w:r>
          </w:p>
        </w:tc>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lastRenderedPageBreak/>
              <w:t xml:space="preserve">With an </w:t>
            </w:r>
            <w:r w:rsidRPr="003B6898">
              <w:rPr>
                <w:rFonts w:ascii="Georgia" w:eastAsia="Times New Roman" w:hAnsi="Georgia" w:cs="Arial"/>
                <w:color w:val="333333"/>
                <w:sz w:val="16"/>
                <w:szCs w:val="16"/>
              </w:rPr>
              <w:lastRenderedPageBreak/>
              <w:t>average annual gross compensation of at least $56,000 per year (excluding benefits), adjusted upward by 2% per year over the term of the Agreement to take account of inflation beginning in 2009.</w:t>
            </w:r>
          </w:p>
        </w:tc>
      </w:tr>
    </w:tbl>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lastRenderedPageBreak/>
        <w:t>d. Annual Compliance Verification.</w:t>
      </w:r>
      <w:r w:rsidRPr="003B6898">
        <w:rPr>
          <w:rFonts w:ascii="Georgia" w:eastAsia="Times New Roman" w:hAnsi="Georgia" w:cs="Arial"/>
          <w:color w:val="333333"/>
          <w:sz w:val="16"/>
          <w:szCs w:val="16"/>
        </w:rPr>
        <w:t xml:space="preserve"> Beginning in January 2009, and continuing every year thereafter through January 2019, each year by January 31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must deliver to OOGEDT a compliance verification signed by a duly authorized representative of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that shall certify the number of and generally describe the Employment Positions existing as of December 31 of the year preceding and provide the median wage for all Employment Positions (the "Annual Compliance Verification"). There will be a total of eleven (11) Annual Compliance Verifications due, covering jobs created and maintained in years 2008 through 2018. All Annual Compliance Verifications shall be in a form reasonably satisfactory to OOGEDT and shall</w:t>
      </w:r>
    </w:p>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p w:rsidR="00AD2DAE" w:rsidRPr="003B6898" w:rsidRDefault="00AD2DAE" w:rsidP="003B6898">
      <w:pPr>
        <w:shd w:val="clear" w:color="auto" w:fill="FFFFFF"/>
        <w:spacing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3</w:t>
      </w:r>
    </w:p>
    <w:p w:rsidR="00AD2DAE" w:rsidRPr="003B6898" w:rsidRDefault="00516C87" w:rsidP="003B6898">
      <w:pPr>
        <w:spacing w:after="0" w:line="240" w:lineRule="auto"/>
        <w:ind w:right="2880"/>
        <w:rPr>
          <w:rFonts w:ascii="Georgia" w:eastAsia="Times New Roman" w:hAnsi="Georgia" w:cs="Times New Roman"/>
          <w:sz w:val="16"/>
          <w:szCs w:val="16"/>
        </w:rPr>
      </w:pPr>
      <w:r w:rsidRPr="003B6898">
        <w:rPr>
          <w:rFonts w:ascii="Georgia" w:eastAsia="Times New Roman" w:hAnsi="Georgia" w:cs="Times New Roman"/>
          <w:sz w:val="16"/>
          <w:szCs w:val="16"/>
        </w:rPr>
        <w:pict>
          <v:rect id="_x0000_i1027" style="width:468pt;height:2.25pt" o:hralign="center" o:hrstd="t" o:hrnoshade="t" o:hr="t" fillcolor="#333" stroked="f"/>
        </w:pict>
      </w:r>
    </w:p>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proofErr w:type="gramStart"/>
      <w:r w:rsidRPr="003B6898">
        <w:rPr>
          <w:rFonts w:ascii="Georgia" w:eastAsia="Times New Roman" w:hAnsi="Georgia" w:cs="Arial"/>
          <w:color w:val="333333"/>
          <w:sz w:val="16"/>
          <w:szCs w:val="16"/>
        </w:rPr>
        <w:t>provide</w:t>
      </w:r>
      <w:proofErr w:type="gramEnd"/>
      <w:r w:rsidRPr="003B6898">
        <w:rPr>
          <w:rFonts w:ascii="Georgia" w:eastAsia="Times New Roman" w:hAnsi="Georgia" w:cs="Arial"/>
          <w:color w:val="333333"/>
          <w:sz w:val="16"/>
          <w:szCs w:val="16"/>
        </w:rPr>
        <w:t xml:space="preserve"> appropriate back-up data for the Employment Position numbers provided. In addition,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must submit each year a copy of the Annual Compliance Verification to the Office of the Lieutenant Governor and the Office of the Speaker of the House of Representatives.</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e.</w:t>
      </w:r>
      <w:r w:rsidRPr="003B6898">
        <w:rPr>
          <w:rFonts w:ascii="Georgia" w:eastAsia="Times New Roman" w:hAnsi="Georgia" w:cs="Arial"/>
          <w:color w:val="333333"/>
          <w:sz w:val="16"/>
          <w:szCs w:val="16"/>
        </w:rPr>
        <w:t> </w:t>
      </w:r>
      <w:r w:rsidRPr="003B6898">
        <w:rPr>
          <w:rFonts w:ascii="Georgia" w:eastAsia="Times New Roman" w:hAnsi="Georgia" w:cs="Arial"/>
          <w:b/>
          <w:bCs/>
          <w:color w:val="333333"/>
          <w:sz w:val="16"/>
          <w:szCs w:val="16"/>
        </w:rPr>
        <w:t>Certification of Good Standing/Delinquent Taxes.</w:t>
      </w:r>
      <w:r w:rsidRPr="003B6898">
        <w:rPr>
          <w:rFonts w:ascii="Georgia" w:eastAsia="Times New Roman" w:hAnsi="Georgia" w:cs="Arial"/>
          <w:color w:val="333333"/>
          <w:sz w:val="16"/>
          <w:szCs w:val="16"/>
        </w:rPr>
        <w:t xml:space="preserve"> By execution of this Agreement,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certifies that the company is in good standing under the laws of the State in which it was formed or organized, and has provided the State sufficient evidence of such. In addition,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certifies that the company owes no delinquent taxes to any taxing unit of this State at the time of execution of this Agreement.</w:t>
      </w:r>
    </w:p>
    <w:p w:rsidR="00AD2DAE" w:rsidRPr="003B6898" w:rsidRDefault="00AD2DAE" w:rsidP="003B6898">
      <w:pPr>
        <w:shd w:val="clear" w:color="auto" w:fill="FFFFFF"/>
        <w:spacing w:before="27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3. LIQUIDATED DAMAGES</w:t>
      </w:r>
    </w:p>
    <w:p w:rsidR="00AD2DAE" w:rsidRPr="003B6898" w:rsidRDefault="00AD2DAE" w:rsidP="003B6898">
      <w:pPr>
        <w:shd w:val="clear" w:color="auto" w:fill="FFFFFF"/>
        <w:spacing w:before="9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a. Failure to Meet 2008 "Floor" Job Target.</w:t>
      </w:r>
      <w:r w:rsidRPr="003B6898">
        <w:rPr>
          <w:rFonts w:ascii="Georgia" w:eastAsia="Times New Roman" w:hAnsi="Georgia" w:cs="Arial"/>
          <w:color w:val="333333"/>
          <w:sz w:val="16"/>
          <w:szCs w:val="16"/>
        </w:rPr>
        <w:t xml:space="preserve"> If </w:t>
      </w:r>
      <w:proofErr w:type="spellStart"/>
      <w:r w:rsidRPr="003B6898">
        <w:rPr>
          <w:rFonts w:ascii="Georgia" w:eastAsia="Times New Roman" w:hAnsi="Georgia" w:cs="Arial"/>
          <w:color w:val="333333"/>
          <w:sz w:val="16"/>
          <w:szCs w:val="16"/>
        </w:rPr>
        <w:t>Rackspace's</w:t>
      </w:r>
      <w:proofErr w:type="spellEnd"/>
      <w:r w:rsidRPr="003B6898">
        <w:rPr>
          <w:rFonts w:ascii="Georgia" w:eastAsia="Times New Roman" w:hAnsi="Georgia" w:cs="Arial"/>
          <w:color w:val="333333"/>
          <w:sz w:val="16"/>
          <w:szCs w:val="16"/>
        </w:rPr>
        <w:t xml:space="preserve"> first Annual Compliance Verification demonstrates that it has failed to create and maintain at least 237 Employment Positions as of December 31, 2008, the State may terminate the Agreement and require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to repay the entirety of any funds disbursed plus interest at the rate of 4.7% per year, compounded.</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b. Job Target.</w:t>
      </w:r>
      <w:r w:rsidRPr="003B6898">
        <w:rPr>
          <w:rFonts w:ascii="Georgia" w:eastAsia="Times New Roman" w:hAnsi="Georgia" w:cs="Arial"/>
          <w:color w:val="333333"/>
          <w:sz w:val="16"/>
          <w:szCs w:val="16"/>
        </w:rPr>
        <w:t xml:space="preserve"> As set forth in Section 2 above, annually during the term of this Agreement through 2019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must deliver to OOGEDT an Annual Compliance Verification demonstrating that it has met the Job Target for the year just ended. The consequences to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of satisfying, failing to satisfy or exceeding the Job Target </w:t>
      </w:r>
      <w:proofErr w:type="gramStart"/>
      <w:r w:rsidRPr="003B6898">
        <w:rPr>
          <w:rFonts w:ascii="Georgia" w:eastAsia="Times New Roman" w:hAnsi="Georgia" w:cs="Arial"/>
          <w:color w:val="333333"/>
          <w:sz w:val="16"/>
          <w:szCs w:val="16"/>
        </w:rPr>
        <w:t>are</w:t>
      </w:r>
      <w:proofErr w:type="gramEnd"/>
      <w:r w:rsidRPr="003B6898">
        <w:rPr>
          <w:rFonts w:ascii="Georgia" w:eastAsia="Times New Roman" w:hAnsi="Georgia" w:cs="Arial"/>
          <w:color w:val="333333"/>
          <w:sz w:val="16"/>
          <w:szCs w:val="16"/>
        </w:rPr>
        <w:t xml:space="preserve"> as follows:</w:t>
      </w:r>
    </w:p>
    <w:p w:rsidR="00AD2DAE" w:rsidRPr="003B6898" w:rsidRDefault="00AD2DAE" w:rsidP="003B6898">
      <w:pPr>
        <w:shd w:val="clear" w:color="auto" w:fill="FFFFFF"/>
        <w:spacing w:before="90" w:after="0" w:line="240" w:lineRule="auto"/>
        <w:ind w:right="2880" w:firstLine="979"/>
        <w:rPr>
          <w:rFonts w:ascii="Georgia" w:eastAsia="Times New Roman" w:hAnsi="Georgia" w:cs="Arial"/>
          <w:color w:val="333333"/>
          <w:sz w:val="16"/>
          <w:szCs w:val="16"/>
        </w:rPr>
      </w:pPr>
      <w:proofErr w:type="spellStart"/>
      <w:r w:rsidRPr="003B6898">
        <w:rPr>
          <w:rFonts w:ascii="Georgia" w:eastAsia="Times New Roman" w:hAnsi="Georgia" w:cs="Arial"/>
          <w:b/>
          <w:bCs/>
          <w:color w:val="333333"/>
          <w:sz w:val="16"/>
          <w:szCs w:val="16"/>
        </w:rPr>
        <w:t>i</w:t>
      </w:r>
      <w:proofErr w:type="spellEnd"/>
      <w:r w:rsidRPr="003B6898">
        <w:rPr>
          <w:rFonts w:ascii="Georgia" w:eastAsia="Times New Roman" w:hAnsi="Georgia" w:cs="Arial"/>
          <w:b/>
          <w:bCs/>
          <w:color w:val="333333"/>
          <w:sz w:val="16"/>
          <w:szCs w:val="16"/>
        </w:rPr>
        <w:t xml:space="preserve">. Compliance </w:t>
      </w:r>
      <w:proofErr w:type="gramStart"/>
      <w:r w:rsidRPr="003B6898">
        <w:rPr>
          <w:rFonts w:ascii="Georgia" w:eastAsia="Times New Roman" w:hAnsi="Georgia" w:cs="Arial"/>
          <w:b/>
          <w:bCs/>
          <w:color w:val="333333"/>
          <w:sz w:val="16"/>
          <w:szCs w:val="16"/>
        </w:rPr>
        <w:t>With</w:t>
      </w:r>
      <w:proofErr w:type="gramEnd"/>
      <w:r w:rsidRPr="003B6898">
        <w:rPr>
          <w:rFonts w:ascii="Georgia" w:eastAsia="Times New Roman" w:hAnsi="Georgia" w:cs="Arial"/>
          <w:b/>
          <w:bCs/>
          <w:color w:val="333333"/>
          <w:sz w:val="16"/>
          <w:szCs w:val="16"/>
        </w:rPr>
        <w:t xml:space="preserve"> Job Target.</w:t>
      </w:r>
      <w:r w:rsidRPr="003B6898">
        <w:rPr>
          <w:rFonts w:ascii="Georgia" w:eastAsia="Times New Roman" w:hAnsi="Georgia" w:cs="Arial"/>
          <w:color w:val="333333"/>
          <w:sz w:val="16"/>
          <w:szCs w:val="16"/>
        </w:rPr>
        <w:t xml:space="preserve"> If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provides a satisfactory Annual Compliance Verification that demonstrates that it has met the Job Target for that year, then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will be deemed to have met its obligations for such preceding year and no damages are due.</w:t>
      </w:r>
    </w:p>
    <w:p w:rsidR="00AD2DAE" w:rsidRPr="003B6898" w:rsidRDefault="00AD2DAE" w:rsidP="003B6898">
      <w:pPr>
        <w:shd w:val="clear" w:color="auto" w:fill="FFFFFF"/>
        <w:spacing w:before="180" w:after="0" w:line="240" w:lineRule="auto"/>
        <w:ind w:right="2880" w:firstLine="979"/>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ii. Failure to Meet Job Target.</w:t>
      </w:r>
      <w:r w:rsidRPr="003B6898">
        <w:rPr>
          <w:rFonts w:ascii="Georgia" w:eastAsia="Times New Roman" w:hAnsi="Georgia" w:cs="Arial"/>
          <w:color w:val="333333"/>
          <w:sz w:val="16"/>
          <w:szCs w:val="16"/>
        </w:rPr>
        <w:t xml:space="preserve"> If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provides an Annual Compliance Verification that demonstrates that it has not met the Job Target for that year, then OOGEDT may require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to pay liquidated damages in the amount of $1,221 per job for every Employment Position by which it is short that year. In no event shall the amount of damages exceed the amount of the Funds granted pursuant to this Agreement, plus interest at the rate of 4.7% per year.</w:t>
      </w:r>
    </w:p>
    <w:p w:rsidR="00AD2DAE" w:rsidRPr="003B6898" w:rsidRDefault="00AD2DAE" w:rsidP="003B6898">
      <w:pPr>
        <w:shd w:val="clear" w:color="auto" w:fill="FFFFFF"/>
        <w:spacing w:before="180" w:after="0" w:line="240" w:lineRule="auto"/>
        <w:ind w:right="2880" w:firstLine="979"/>
        <w:rPr>
          <w:rFonts w:ascii="Georgia" w:eastAsia="Times New Roman" w:hAnsi="Georgia" w:cs="Arial"/>
          <w:color w:val="333333"/>
          <w:sz w:val="16"/>
          <w:szCs w:val="16"/>
        </w:rPr>
      </w:pPr>
      <w:r w:rsidRPr="003B6898">
        <w:rPr>
          <w:rFonts w:ascii="Georgia" w:eastAsia="Times New Roman" w:hAnsi="Georgia" w:cs="Arial"/>
          <w:b/>
          <w:bCs/>
          <w:color w:val="333333"/>
          <w:sz w:val="16"/>
          <w:szCs w:val="16"/>
        </w:rPr>
        <w:lastRenderedPageBreak/>
        <w:t>iii. Exceeding Job Target.</w:t>
      </w:r>
      <w:r w:rsidRPr="003B6898">
        <w:rPr>
          <w:rFonts w:ascii="Georgia" w:eastAsia="Times New Roman" w:hAnsi="Georgia" w:cs="Arial"/>
          <w:color w:val="333333"/>
          <w:sz w:val="16"/>
          <w:szCs w:val="16"/>
        </w:rPr>
        <w:t xml:space="preserve"> If an Annual Compliance Verification filed by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demonstrates that it has exceeded the job target for that year, then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will be deemed to have exceeded its obligations, and will receive a "Surplus Job Credit" for each extra Employment Position that it has maintained above the job target for that year.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may utilize any earned Surplus Job Credits in following years as follows:</w:t>
      </w:r>
    </w:p>
    <w:p w:rsidR="00AD2DAE" w:rsidRPr="003B6898" w:rsidRDefault="00AD2DAE" w:rsidP="003B6898">
      <w:pPr>
        <w:shd w:val="clear" w:color="auto" w:fill="FFFFFF"/>
        <w:spacing w:before="90" w:after="0" w:line="240" w:lineRule="auto"/>
        <w:ind w:left="979" w:right="2880" w:firstLine="490"/>
        <w:rPr>
          <w:rFonts w:ascii="Georgia" w:eastAsia="Times New Roman" w:hAnsi="Georgia" w:cs="Arial"/>
          <w:color w:val="333333"/>
          <w:sz w:val="16"/>
          <w:szCs w:val="16"/>
        </w:rPr>
      </w:pPr>
      <w:r w:rsidRPr="003B6898">
        <w:rPr>
          <w:rFonts w:ascii="Georgia" w:eastAsia="Times New Roman" w:hAnsi="Georgia" w:cs="Arial"/>
          <w:color w:val="333333"/>
          <w:sz w:val="16"/>
          <w:szCs w:val="16"/>
        </w:rPr>
        <w:t xml:space="preserve">A.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may expend a Surplus Job Credit in lieu of paying liquidated damages in the amount of $1,221 per job (for example, if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owes liquidated damages in the amount of $122,100 for 100 Employment Positions lacking in a particular year,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may discharge this amount by expending 100 Surplus Job Credits it has earned in prior years); or</w:t>
      </w:r>
    </w:p>
    <w:p w:rsidR="00AD2DAE" w:rsidRPr="003B6898" w:rsidRDefault="00AD2DAE" w:rsidP="003B6898">
      <w:pPr>
        <w:shd w:val="clear" w:color="auto" w:fill="FFFFFF"/>
        <w:spacing w:before="90" w:after="0" w:line="240" w:lineRule="auto"/>
        <w:ind w:left="979" w:right="2880" w:firstLine="490"/>
        <w:rPr>
          <w:rFonts w:ascii="Georgia" w:eastAsia="Times New Roman" w:hAnsi="Georgia" w:cs="Arial"/>
          <w:color w:val="333333"/>
          <w:sz w:val="16"/>
          <w:szCs w:val="16"/>
        </w:rPr>
      </w:pPr>
      <w:r w:rsidRPr="003B6898">
        <w:rPr>
          <w:rFonts w:ascii="Georgia" w:eastAsia="Times New Roman" w:hAnsi="Georgia" w:cs="Arial"/>
          <w:color w:val="333333"/>
          <w:sz w:val="16"/>
          <w:szCs w:val="16"/>
        </w:rPr>
        <w:t xml:space="preserve">B.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may apply Surplus Job Credits toward meeting the remaining Job Target for future years, such that if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accumulates enough Surplus Job Credits it will be deemed to have fulfilled all of its</w:t>
      </w:r>
    </w:p>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p w:rsidR="00AD2DAE" w:rsidRPr="003B6898" w:rsidRDefault="00AD2DAE" w:rsidP="003B6898">
      <w:pPr>
        <w:shd w:val="clear" w:color="auto" w:fill="FFFFFF"/>
        <w:spacing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4</w:t>
      </w:r>
    </w:p>
    <w:p w:rsidR="00AD2DAE" w:rsidRPr="003B6898" w:rsidRDefault="00516C87" w:rsidP="003B6898">
      <w:pPr>
        <w:spacing w:after="0" w:line="240" w:lineRule="auto"/>
        <w:ind w:right="2880"/>
        <w:rPr>
          <w:rFonts w:ascii="Georgia" w:eastAsia="Times New Roman" w:hAnsi="Georgia" w:cs="Times New Roman"/>
          <w:sz w:val="16"/>
          <w:szCs w:val="16"/>
        </w:rPr>
      </w:pPr>
      <w:r w:rsidRPr="003B6898">
        <w:rPr>
          <w:rFonts w:ascii="Georgia" w:eastAsia="Times New Roman" w:hAnsi="Georgia" w:cs="Times New Roman"/>
          <w:sz w:val="16"/>
          <w:szCs w:val="16"/>
        </w:rPr>
        <w:pict>
          <v:rect id="_x0000_i1028" style="width:468pt;height:2.25pt" o:hralign="center" o:hrstd="t" o:hrnoshade="t" o:hr="t" fillcolor="#333" stroked="f"/>
        </w:pict>
      </w:r>
    </w:p>
    <w:p w:rsidR="00AD2DAE" w:rsidRPr="003B6898" w:rsidRDefault="00AD2DAE" w:rsidP="003B6898">
      <w:pPr>
        <w:shd w:val="clear" w:color="auto" w:fill="FFFFFF"/>
        <w:spacing w:after="0" w:line="240" w:lineRule="auto"/>
        <w:ind w:left="979"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xml:space="preserve">obligations under the Agreement, and will be released from the Agreement early (for example, if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has accumulated at least 4000 Surplus Job Credits by December 31, 2017, then it may apply these Surplus Job Credits forward to fulfill its Job Target for 2018, and may thereby fulfill its obligations and be released from the Agreement one year early).</w:t>
      </w:r>
    </w:p>
    <w:p w:rsidR="00AD2DAE" w:rsidRPr="003B6898" w:rsidRDefault="00AD2DAE" w:rsidP="003B6898">
      <w:pPr>
        <w:shd w:val="clear" w:color="auto" w:fill="FFFFFF"/>
        <w:spacing w:before="27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4. RACKSPACE ADDITIONAL COMMITMENTS</w:t>
      </w:r>
    </w:p>
    <w:p w:rsidR="00AD2DAE" w:rsidRPr="003B6898" w:rsidRDefault="00AD2DAE" w:rsidP="003B6898">
      <w:pPr>
        <w:shd w:val="clear" w:color="auto" w:fill="FFFFFF"/>
        <w:spacing w:before="9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a. OOGEDT Audit Rights.</w:t>
      </w:r>
    </w:p>
    <w:p w:rsidR="00AD2DAE" w:rsidRPr="003B6898" w:rsidRDefault="00AD2DAE" w:rsidP="003B6898">
      <w:pPr>
        <w:shd w:val="clear" w:color="auto" w:fill="FFFFFF"/>
        <w:spacing w:before="90" w:after="0" w:line="240" w:lineRule="auto"/>
        <w:ind w:left="489"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w:t>
      </w:r>
      <w:proofErr w:type="spellStart"/>
      <w:r w:rsidRPr="003B6898">
        <w:rPr>
          <w:rFonts w:ascii="Georgia" w:eastAsia="Times New Roman" w:hAnsi="Georgia" w:cs="Arial"/>
          <w:b/>
          <w:bCs/>
          <w:color w:val="333333"/>
          <w:sz w:val="16"/>
          <w:szCs w:val="16"/>
        </w:rPr>
        <w:t>i</w:t>
      </w:r>
      <w:proofErr w:type="spellEnd"/>
      <w:r w:rsidRPr="003B6898">
        <w:rPr>
          <w:rFonts w:ascii="Georgia" w:eastAsia="Times New Roman" w:hAnsi="Georgia" w:cs="Arial"/>
          <w:b/>
          <w:bCs/>
          <w:color w:val="333333"/>
          <w:sz w:val="16"/>
          <w:szCs w:val="16"/>
        </w:rPr>
        <w:t>) Duty to Maintain Records.</w:t>
      </w:r>
      <w:r w:rsidRPr="003B6898">
        <w:rPr>
          <w:rFonts w:ascii="Georgia" w:eastAsia="Times New Roman" w:hAnsi="Georgia" w:cs="Arial"/>
          <w:color w:val="333333"/>
          <w:sz w:val="16"/>
          <w:szCs w:val="16"/>
        </w:rPr>
        <w:t>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shall maintain adequate records to support its charges, procedures and performances to OOGEDT for all work related to this Agreement.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also shall maintain such records as are deemed necessary by the OOGEDT and auditors of the State of Texas or United States, or such other persons or entities designated by the OOGEDT, to ensure proper accounting for all costs and performances related to this Agreement.</w:t>
      </w:r>
    </w:p>
    <w:p w:rsidR="00AD2DAE" w:rsidRPr="003B6898" w:rsidRDefault="00AD2DAE" w:rsidP="003B6898">
      <w:pPr>
        <w:shd w:val="clear" w:color="auto" w:fill="FFFFFF"/>
        <w:spacing w:before="90" w:after="0" w:line="240" w:lineRule="auto"/>
        <w:ind w:left="489"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(ii) Records Retention</w:t>
      </w:r>
      <w:r w:rsidRPr="003B6898">
        <w:rPr>
          <w:rFonts w:ascii="Georgia" w:eastAsia="Times New Roman" w:hAnsi="Georgia" w:cs="Arial"/>
          <w:color w:val="333333"/>
          <w:sz w:val="16"/>
          <w:szCs w:val="16"/>
        </w:rPr>
        <w:t xml:space="preserve">.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shall maintain and retain for a period of four (4) years after the submission of the final expenditure report, or until full and final resolution of all audit or litigation matters which arise after the expiration of the four (4) year period after the submission of the final expenditure report, whichever time period is longer, such records as are necessary to fully disclose the extent of services provided under this Agreement, including but not limited to any daily activity reports and time distribution and attendance records, and other records which may show the basis for the calculation of full time positions.</w:t>
      </w:r>
    </w:p>
    <w:p w:rsidR="00AD2DAE" w:rsidRPr="003B6898" w:rsidRDefault="00AD2DAE" w:rsidP="003B6898">
      <w:pPr>
        <w:shd w:val="clear" w:color="auto" w:fill="FFFFFF"/>
        <w:spacing w:before="90" w:after="0" w:line="240" w:lineRule="auto"/>
        <w:ind w:left="489" w:right="2880" w:firstLine="490"/>
        <w:rPr>
          <w:rFonts w:ascii="Georgia" w:eastAsia="Times New Roman" w:hAnsi="Georgia" w:cs="Arial"/>
          <w:color w:val="333333"/>
          <w:sz w:val="16"/>
          <w:szCs w:val="16"/>
        </w:rPr>
      </w:pPr>
      <w:proofErr w:type="gramStart"/>
      <w:r w:rsidRPr="003B6898">
        <w:rPr>
          <w:rFonts w:ascii="Georgia" w:eastAsia="Times New Roman" w:hAnsi="Georgia" w:cs="Arial"/>
          <w:b/>
          <w:bCs/>
          <w:color w:val="333333"/>
          <w:sz w:val="16"/>
          <w:szCs w:val="16"/>
        </w:rPr>
        <w:t>(iii) Audit Trails.</w:t>
      </w:r>
      <w:proofErr w:type="gramEnd"/>
      <w:r w:rsidRPr="003B6898">
        <w:rPr>
          <w:rFonts w:ascii="Georgia" w:eastAsia="Times New Roman" w:hAnsi="Georgia" w:cs="Arial"/>
          <w:color w:val="333333"/>
          <w:sz w:val="16"/>
          <w:szCs w:val="16"/>
        </w:rPr>
        <w:t xml:space="preserve"> Appropriate audit trails shall be maintained by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to provide accountability for updates and changes to automated personnel and financial systems. Audit trails maintained by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will, at a minimum, identify the changes made, the individual making the change and the date the change was made. An adequate history of transactions shall be maintained by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to permit an audit of the system by tracing the activities of individuals through the system. </w:t>
      </w:r>
      <w:proofErr w:type="spellStart"/>
      <w:r w:rsidRPr="003B6898">
        <w:rPr>
          <w:rFonts w:ascii="Georgia" w:eastAsia="Times New Roman" w:hAnsi="Georgia" w:cs="Arial"/>
          <w:color w:val="333333"/>
          <w:sz w:val="16"/>
          <w:szCs w:val="16"/>
        </w:rPr>
        <w:t>Rackspace's</w:t>
      </w:r>
      <w:proofErr w:type="spellEnd"/>
      <w:r w:rsidRPr="003B6898">
        <w:rPr>
          <w:rFonts w:ascii="Georgia" w:eastAsia="Times New Roman" w:hAnsi="Georgia" w:cs="Arial"/>
          <w:color w:val="333333"/>
          <w:sz w:val="16"/>
          <w:szCs w:val="16"/>
        </w:rPr>
        <w:t xml:space="preserve"> automated systems must provide the means whereby authorized personnel have the ability to audit and establish individual accountability for any action that can potentially cause access to, generation of, or modification of information related to the performances of this Agreement.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agrees that </w:t>
      </w:r>
      <w:proofErr w:type="spellStart"/>
      <w:r w:rsidRPr="003B6898">
        <w:rPr>
          <w:rFonts w:ascii="Georgia" w:eastAsia="Times New Roman" w:hAnsi="Georgia" w:cs="Arial"/>
          <w:color w:val="333333"/>
          <w:sz w:val="16"/>
          <w:szCs w:val="16"/>
        </w:rPr>
        <w:t>Rackspace's</w:t>
      </w:r>
      <w:proofErr w:type="spellEnd"/>
      <w:r w:rsidRPr="003B6898">
        <w:rPr>
          <w:rFonts w:ascii="Georgia" w:eastAsia="Times New Roman" w:hAnsi="Georgia" w:cs="Arial"/>
          <w:color w:val="333333"/>
          <w:sz w:val="16"/>
          <w:szCs w:val="16"/>
        </w:rPr>
        <w:t xml:space="preserve"> failure to maintain adequate audit trails and corresponding documentation shall create a presumption that the obligations hereunder were not performed.</w:t>
      </w:r>
    </w:p>
    <w:p w:rsidR="00AD2DAE" w:rsidRPr="003B6898" w:rsidRDefault="00AD2DAE" w:rsidP="003B6898">
      <w:pPr>
        <w:shd w:val="clear" w:color="auto" w:fill="FFFFFF"/>
        <w:spacing w:before="90" w:after="0" w:line="240" w:lineRule="auto"/>
        <w:ind w:left="489" w:right="2880" w:firstLine="490"/>
        <w:rPr>
          <w:rFonts w:ascii="Georgia" w:eastAsia="Times New Roman" w:hAnsi="Georgia" w:cs="Arial"/>
          <w:color w:val="333333"/>
          <w:sz w:val="16"/>
          <w:szCs w:val="16"/>
        </w:rPr>
      </w:pPr>
      <w:proofErr w:type="gramStart"/>
      <w:r w:rsidRPr="003B6898">
        <w:rPr>
          <w:rFonts w:ascii="Georgia" w:eastAsia="Times New Roman" w:hAnsi="Georgia" w:cs="Arial"/>
          <w:color w:val="333333"/>
          <w:sz w:val="16"/>
          <w:szCs w:val="16"/>
        </w:rPr>
        <w:t>(</w:t>
      </w:r>
      <w:r w:rsidRPr="003B6898">
        <w:rPr>
          <w:rFonts w:ascii="Georgia" w:eastAsia="Times New Roman" w:hAnsi="Georgia" w:cs="Arial"/>
          <w:b/>
          <w:bCs/>
          <w:color w:val="333333"/>
          <w:sz w:val="16"/>
          <w:szCs w:val="16"/>
        </w:rPr>
        <w:t>iv) Access</w:t>
      </w:r>
      <w:proofErr w:type="gramEnd"/>
      <w:r w:rsidRPr="003B6898">
        <w:rPr>
          <w:rFonts w:ascii="Georgia" w:eastAsia="Times New Roman" w:hAnsi="Georgia" w:cs="Arial"/>
          <w:b/>
          <w:bCs/>
          <w:color w:val="333333"/>
          <w:sz w:val="16"/>
          <w:szCs w:val="16"/>
        </w:rPr>
        <w:t>.</w:t>
      </w:r>
      <w:r w:rsidRPr="003B6898">
        <w:rPr>
          <w:rFonts w:ascii="Georgia" w:eastAsia="Times New Roman" w:hAnsi="Georgia" w:cs="Arial"/>
          <w:color w:val="333333"/>
          <w:sz w:val="16"/>
          <w:szCs w:val="16"/>
        </w:rPr>
        <w:t>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shall grant access to all paper and electronic records, books, documents, accounting procedures, practices or any other items relevant to the performance of this agreement to OOGEDT and auditors of the State of Texas, or such other persons or entities designated by OOGEDT for the purposes of inspecting, auditing, or copying such books and records. All records, books, documents, accounting procedures, practices or any other items relevant to the performance of this agreement shall be subject to examination or audit by the OOGEDT and auditors of the State of Texas, or such other persons or entities designated by the OOGEDT in accordance with all applicable state and federal laws, regulations or directives.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will direct any subcontractor with whom it has established a contractual relationship to discharge </w:t>
      </w:r>
      <w:proofErr w:type="spellStart"/>
      <w:r w:rsidRPr="003B6898">
        <w:rPr>
          <w:rFonts w:ascii="Georgia" w:eastAsia="Times New Roman" w:hAnsi="Georgia" w:cs="Arial"/>
          <w:color w:val="333333"/>
          <w:sz w:val="16"/>
          <w:szCs w:val="16"/>
        </w:rPr>
        <w:t>Rackspace's</w:t>
      </w:r>
      <w:proofErr w:type="spellEnd"/>
      <w:r w:rsidRPr="003B6898">
        <w:rPr>
          <w:rFonts w:ascii="Georgia" w:eastAsia="Times New Roman" w:hAnsi="Georgia" w:cs="Arial"/>
          <w:color w:val="333333"/>
          <w:sz w:val="16"/>
          <w:szCs w:val="16"/>
        </w:rPr>
        <w:t xml:space="preserve"> obligations to likewise permit access to, inspection of, and reproduction of all books and records of </w:t>
      </w:r>
      <w:proofErr w:type="spellStart"/>
      <w:r w:rsidRPr="003B6898">
        <w:rPr>
          <w:rFonts w:ascii="Georgia" w:eastAsia="Times New Roman" w:hAnsi="Georgia" w:cs="Arial"/>
          <w:color w:val="333333"/>
          <w:sz w:val="16"/>
          <w:szCs w:val="16"/>
        </w:rPr>
        <w:t>Rackspace's</w:t>
      </w:r>
      <w:proofErr w:type="spellEnd"/>
      <w:r w:rsidRPr="003B6898">
        <w:rPr>
          <w:rFonts w:ascii="Georgia" w:eastAsia="Times New Roman" w:hAnsi="Georgia" w:cs="Arial"/>
          <w:color w:val="333333"/>
          <w:sz w:val="16"/>
          <w:szCs w:val="16"/>
        </w:rPr>
        <w:t xml:space="preserve"> subcontractor(s) which pertain to this agreement.</w:t>
      </w:r>
    </w:p>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p w:rsidR="00AD2DAE" w:rsidRPr="003B6898" w:rsidRDefault="00AD2DAE" w:rsidP="003B6898">
      <w:pPr>
        <w:shd w:val="clear" w:color="auto" w:fill="FFFFFF"/>
        <w:spacing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5</w:t>
      </w:r>
    </w:p>
    <w:p w:rsidR="00AD2DAE" w:rsidRPr="003B6898" w:rsidRDefault="00516C87" w:rsidP="003B6898">
      <w:pPr>
        <w:spacing w:after="0" w:line="240" w:lineRule="auto"/>
        <w:ind w:right="2880"/>
        <w:rPr>
          <w:rFonts w:ascii="Georgia" w:eastAsia="Times New Roman" w:hAnsi="Georgia" w:cs="Times New Roman"/>
          <w:sz w:val="16"/>
          <w:szCs w:val="16"/>
        </w:rPr>
      </w:pPr>
      <w:r w:rsidRPr="003B6898">
        <w:rPr>
          <w:rFonts w:ascii="Georgia" w:eastAsia="Times New Roman" w:hAnsi="Georgia" w:cs="Times New Roman"/>
          <w:sz w:val="16"/>
          <w:szCs w:val="16"/>
        </w:rPr>
        <w:lastRenderedPageBreak/>
        <w:pict>
          <v:rect id="_x0000_i1029" style="width:468pt;height:2.25pt" o:hralign="center" o:hrstd="t" o:hrnoshade="t" o:hr="t" fillcolor="#333" stroked="f"/>
        </w:pict>
      </w:r>
    </w:p>
    <w:p w:rsidR="00AD2DAE" w:rsidRPr="003B6898" w:rsidRDefault="00AD2DAE" w:rsidP="003B6898">
      <w:pPr>
        <w:shd w:val="clear" w:color="auto" w:fill="FFFFFF"/>
        <w:spacing w:after="0" w:line="240" w:lineRule="auto"/>
        <w:ind w:left="489"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(v) Location.</w:t>
      </w:r>
      <w:r w:rsidRPr="003B6898">
        <w:rPr>
          <w:rFonts w:ascii="Georgia" w:eastAsia="Times New Roman" w:hAnsi="Georgia" w:cs="Arial"/>
          <w:color w:val="333333"/>
          <w:sz w:val="16"/>
          <w:szCs w:val="16"/>
        </w:rPr>
        <w:t xml:space="preserve"> Any such audit shall be conducted at </w:t>
      </w:r>
      <w:proofErr w:type="spellStart"/>
      <w:r w:rsidRPr="003B6898">
        <w:rPr>
          <w:rFonts w:ascii="Georgia" w:eastAsia="Times New Roman" w:hAnsi="Georgia" w:cs="Arial"/>
          <w:color w:val="333333"/>
          <w:sz w:val="16"/>
          <w:szCs w:val="16"/>
        </w:rPr>
        <w:t>Rackspace's</w:t>
      </w:r>
      <w:proofErr w:type="spellEnd"/>
      <w:r w:rsidRPr="003B6898">
        <w:rPr>
          <w:rFonts w:ascii="Georgia" w:eastAsia="Times New Roman" w:hAnsi="Georgia" w:cs="Arial"/>
          <w:color w:val="333333"/>
          <w:sz w:val="16"/>
          <w:szCs w:val="16"/>
        </w:rPr>
        <w:t xml:space="preserve"> principal place of business during </w:t>
      </w:r>
      <w:proofErr w:type="spellStart"/>
      <w:r w:rsidRPr="003B6898">
        <w:rPr>
          <w:rFonts w:ascii="Georgia" w:eastAsia="Times New Roman" w:hAnsi="Georgia" w:cs="Arial"/>
          <w:color w:val="333333"/>
          <w:sz w:val="16"/>
          <w:szCs w:val="16"/>
        </w:rPr>
        <w:t>Rackspace's</w:t>
      </w:r>
      <w:proofErr w:type="spellEnd"/>
      <w:r w:rsidRPr="003B6898">
        <w:rPr>
          <w:rFonts w:ascii="Georgia" w:eastAsia="Times New Roman" w:hAnsi="Georgia" w:cs="Arial"/>
          <w:color w:val="333333"/>
          <w:sz w:val="16"/>
          <w:szCs w:val="16"/>
        </w:rPr>
        <w:t xml:space="preserve"> normal business hours and at </w:t>
      </w:r>
      <w:proofErr w:type="gramStart"/>
      <w:r w:rsidRPr="003B6898">
        <w:rPr>
          <w:rFonts w:ascii="Georgia" w:eastAsia="Times New Roman" w:hAnsi="Georgia" w:cs="Arial"/>
          <w:color w:val="333333"/>
          <w:sz w:val="16"/>
          <w:szCs w:val="16"/>
        </w:rPr>
        <w:t>OOGEDT 's</w:t>
      </w:r>
      <w:proofErr w:type="gramEnd"/>
      <w:r w:rsidRPr="003B6898">
        <w:rPr>
          <w:rFonts w:ascii="Georgia" w:eastAsia="Times New Roman" w:hAnsi="Georgia" w:cs="Arial"/>
          <w:color w:val="333333"/>
          <w:sz w:val="16"/>
          <w:szCs w:val="16"/>
        </w:rPr>
        <w:t xml:space="preserve"> expense, provided all costs incurred by OOGEDT in conducting any such audit shall be reimbursed by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in the event such audit reveals an aggregate discrepancy in any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reporting of compliance as required by the Agreement.</w:t>
      </w:r>
    </w:p>
    <w:p w:rsidR="00AD2DAE" w:rsidRPr="003B6898" w:rsidRDefault="00AD2DAE" w:rsidP="003B6898">
      <w:pPr>
        <w:shd w:val="clear" w:color="auto" w:fill="FFFFFF"/>
        <w:spacing w:before="90" w:after="0" w:line="240" w:lineRule="auto"/>
        <w:ind w:left="489" w:right="2880" w:firstLine="490"/>
        <w:rPr>
          <w:rFonts w:ascii="Georgia" w:eastAsia="Times New Roman" w:hAnsi="Georgia" w:cs="Arial"/>
          <w:color w:val="333333"/>
          <w:sz w:val="16"/>
          <w:szCs w:val="16"/>
        </w:rPr>
      </w:pPr>
      <w:proofErr w:type="gramStart"/>
      <w:r w:rsidRPr="003B6898">
        <w:rPr>
          <w:rFonts w:ascii="Georgia" w:eastAsia="Times New Roman" w:hAnsi="Georgia" w:cs="Arial"/>
          <w:b/>
          <w:bCs/>
          <w:color w:val="333333"/>
          <w:sz w:val="16"/>
          <w:szCs w:val="16"/>
        </w:rPr>
        <w:t>(vi) Reimbursement</w:t>
      </w:r>
      <w:proofErr w:type="gramEnd"/>
      <w:r w:rsidRPr="003B6898">
        <w:rPr>
          <w:rFonts w:ascii="Georgia" w:eastAsia="Times New Roman" w:hAnsi="Georgia" w:cs="Arial"/>
          <w:b/>
          <w:bCs/>
          <w:color w:val="333333"/>
          <w:sz w:val="16"/>
          <w:szCs w:val="16"/>
        </w:rPr>
        <w:t>.</w:t>
      </w:r>
      <w:r w:rsidRPr="003B6898">
        <w:rPr>
          <w:rFonts w:ascii="Georgia" w:eastAsia="Times New Roman" w:hAnsi="Georgia" w:cs="Arial"/>
          <w:color w:val="333333"/>
          <w:sz w:val="16"/>
          <w:szCs w:val="16"/>
        </w:rPr>
        <w:t xml:space="preserve"> If any audit or examination reveals that </w:t>
      </w:r>
      <w:proofErr w:type="spellStart"/>
      <w:r w:rsidRPr="003B6898">
        <w:rPr>
          <w:rFonts w:ascii="Georgia" w:eastAsia="Times New Roman" w:hAnsi="Georgia" w:cs="Arial"/>
          <w:color w:val="333333"/>
          <w:sz w:val="16"/>
          <w:szCs w:val="16"/>
        </w:rPr>
        <w:t>Rackspace's</w:t>
      </w:r>
      <w:proofErr w:type="spellEnd"/>
      <w:r w:rsidRPr="003B6898">
        <w:rPr>
          <w:rFonts w:ascii="Georgia" w:eastAsia="Times New Roman" w:hAnsi="Georgia" w:cs="Arial"/>
          <w:color w:val="333333"/>
          <w:sz w:val="16"/>
          <w:szCs w:val="16"/>
        </w:rPr>
        <w:t xml:space="preserve"> reports for the audited period are not accurate for such period,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shall promptly reimburse the OOGEDT for the liquidated damages amount(s) in accordance with section 3.b.ii.</w:t>
      </w:r>
    </w:p>
    <w:p w:rsidR="00AD2DAE" w:rsidRPr="003B6898" w:rsidRDefault="00AD2DAE" w:rsidP="003B6898">
      <w:pPr>
        <w:shd w:val="clear" w:color="auto" w:fill="FFFFFF"/>
        <w:spacing w:before="90" w:after="0" w:line="240" w:lineRule="auto"/>
        <w:ind w:left="489"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(vii) Corrective Action Plan</w:t>
      </w:r>
      <w:r w:rsidRPr="003B6898">
        <w:rPr>
          <w:rFonts w:ascii="Georgia" w:eastAsia="Times New Roman" w:hAnsi="Georgia" w:cs="Arial"/>
          <w:color w:val="333333"/>
          <w:sz w:val="16"/>
          <w:szCs w:val="16"/>
        </w:rPr>
        <w:t xml:space="preserve">. If any audit reveals any discrepancies or inadequacies in the fulfillment of </w:t>
      </w:r>
      <w:proofErr w:type="spellStart"/>
      <w:r w:rsidRPr="003B6898">
        <w:rPr>
          <w:rFonts w:ascii="Georgia" w:eastAsia="Times New Roman" w:hAnsi="Georgia" w:cs="Arial"/>
          <w:color w:val="333333"/>
          <w:sz w:val="16"/>
          <w:szCs w:val="16"/>
        </w:rPr>
        <w:t>Rackspace's</w:t>
      </w:r>
      <w:proofErr w:type="spellEnd"/>
      <w:r w:rsidRPr="003B6898">
        <w:rPr>
          <w:rFonts w:ascii="Georgia" w:eastAsia="Times New Roman" w:hAnsi="Georgia" w:cs="Arial"/>
          <w:color w:val="333333"/>
          <w:sz w:val="16"/>
          <w:szCs w:val="16"/>
        </w:rPr>
        <w:t xml:space="preserve"> obligations hereunder which are necessary in order to maintain compliance with this Agreement, applicable laws, regulations, </w:t>
      </w:r>
      <w:proofErr w:type="spellStart"/>
      <w:r w:rsidRPr="003B6898">
        <w:rPr>
          <w:rFonts w:ascii="Georgia" w:eastAsia="Times New Roman" w:hAnsi="Georgia" w:cs="Arial"/>
          <w:color w:val="333333"/>
          <w:sz w:val="16"/>
          <w:szCs w:val="16"/>
        </w:rPr>
        <w:t>Rackspace's</w:t>
      </w:r>
      <w:proofErr w:type="spellEnd"/>
      <w:r w:rsidRPr="003B6898">
        <w:rPr>
          <w:rFonts w:ascii="Georgia" w:eastAsia="Times New Roman" w:hAnsi="Georgia" w:cs="Arial"/>
          <w:color w:val="333333"/>
          <w:sz w:val="16"/>
          <w:szCs w:val="16"/>
        </w:rPr>
        <w:t xml:space="preserve"> responsibilities or performance standards,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agrees within thirty (30) calendar days after </w:t>
      </w:r>
      <w:proofErr w:type="spellStart"/>
      <w:r w:rsidRPr="003B6898">
        <w:rPr>
          <w:rFonts w:ascii="Georgia" w:eastAsia="Times New Roman" w:hAnsi="Georgia" w:cs="Arial"/>
          <w:color w:val="333333"/>
          <w:sz w:val="16"/>
          <w:szCs w:val="16"/>
        </w:rPr>
        <w:t>Rackspace's</w:t>
      </w:r>
      <w:proofErr w:type="spellEnd"/>
      <w:r w:rsidRPr="003B6898">
        <w:rPr>
          <w:rFonts w:ascii="Georgia" w:eastAsia="Times New Roman" w:hAnsi="Georgia" w:cs="Arial"/>
          <w:color w:val="333333"/>
          <w:sz w:val="16"/>
          <w:szCs w:val="16"/>
        </w:rPr>
        <w:t xml:space="preserve"> receipt of the audit findings, to propose and submit to OOGEDT a corrective action plan to correct such discrepancies or inadequacies subject to the approval of the OOGEDT.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further agrees to complete the corrective action approved by OOGEDT within thirty (30) calendar days after OOGEDT approves </w:t>
      </w:r>
      <w:proofErr w:type="spellStart"/>
      <w:r w:rsidRPr="003B6898">
        <w:rPr>
          <w:rFonts w:ascii="Georgia" w:eastAsia="Times New Roman" w:hAnsi="Georgia" w:cs="Arial"/>
          <w:color w:val="333333"/>
          <w:sz w:val="16"/>
          <w:szCs w:val="16"/>
        </w:rPr>
        <w:t>Rackspace's</w:t>
      </w:r>
      <w:proofErr w:type="spellEnd"/>
      <w:r w:rsidRPr="003B6898">
        <w:rPr>
          <w:rFonts w:ascii="Georgia" w:eastAsia="Times New Roman" w:hAnsi="Georgia" w:cs="Arial"/>
          <w:color w:val="333333"/>
          <w:sz w:val="16"/>
          <w:szCs w:val="16"/>
        </w:rPr>
        <w:t xml:space="preserve"> corrective action plan, at the sole cost of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w:t>
      </w:r>
    </w:p>
    <w:p w:rsidR="00AD2DAE" w:rsidRPr="003B6898" w:rsidRDefault="00AD2DAE" w:rsidP="003B6898">
      <w:pPr>
        <w:shd w:val="clear" w:color="auto" w:fill="FFFFFF"/>
        <w:spacing w:before="90" w:after="0" w:line="240" w:lineRule="auto"/>
        <w:ind w:left="489"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(viii) Reports.</w:t>
      </w:r>
      <w:r w:rsidRPr="003B6898">
        <w:rPr>
          <w:rFonts w:ascii="Georgia" w:eastAsia="Times New Roman" w:hAnsi="Georgia" w:cs="Arial"/>
          <w:color w:val="333333"/>
          <w:sz w:val="16"/>
          <w:szCs w:val="16"/>
        </w:rPr>
        <w:t>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shall provide to OOGEDT periodic status reports in accordance with OOGEDT's audit procedures regarding </w:t>
      </w:r>
      <w:proofErr w:type="spellStart"/>
      <w:r w:rsidRPr="003B6898">
        <w:rPr>
          <w:rFonts w:ascii="Georgia" w:eastAsia="Times New Roman" w:hAnsi="Georgia" w:cs="Arial"/>
          <w:color w:val="333333"/>
          <w:sz w:val="16"/>
          <w:szCs w:val="16"/>
        </w:rPr>
        <w:t>Rackspace's</w:t>
      </w:r>
      <w:proofErr w:type="spellEnd"/>
      <w:r w:rsidRPr="003B6898">
        <w:rPr>
          <w:rFonts w:ascii="Georgia" w:eastAsia="Times New Roman" w:hAnsi="Georgia" w:cs="Arial"/>
          <w:color w:val="333333"/>
          <w:sz w:val="16"/>
          <w:szCs w:val="16"/>
        </w:rPr>
        <w:t xml:space="preserve"> resolution of any audit-related compliance activity for which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is responsible.</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b. Economic Impact Reports; Periodic Progress Briefings.</w:t>
      </w:r>
      <w:r w:rsidRPr="003B6898">
        <w:rPr>
          <w:rFonts w:ascii="Georgia" w:eastAsia="Times New Roman" w:hAnsi="Georgia" w:cs="Arial"/>
          <w:color w:val="333333"/>
          <w:sz w:val="16"/>
          <w:szCs w:val="16"/>
        </w:rPr>
        <w:t xml:space="preserve"> In a manner consistent with the need to protect privacy and the intellectual property of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and third parties,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will provide periodic briefings as reasonably requested by OOGEDT on the general activities, economic impact and progress of the new facility development and expansion and business operations in Texas.</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c. Use and Retention of Texas Suppliers.</w:t>
      </w:r>
      <w:r w:rsidRPr="003B6898">
        <w:rPr>
          <w:rFonts w:ascii="Georgia" w:eastAsia="Times New Roman" w:hAnsi="Georgia" w:cs="Arial"/>
          <w:color w:val="333333"/>
          <w:sz w:val="16"/>
          <w:szCs w:val="16"/>
        </w:rPr>
        <w:t>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will use reasonable efforts to use qualified Texas-based suppliers to provide products and services under this Agreement, provided however,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may in its sole discretion select suppliers and contractors based on program needs, scientific criteria, and industry standards.</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d. Financial Information</w:t>
      </w:r>
      <w:r w:rsidRPr="003B6898">
        <w:rPr>
          <w:rFonts w:ascii="Georgia" w:eastAsia="Times New Roman" w:hAnsi="Georgia" w:cs="Arial"/>
          <w:color w:val="333333"/>
          <w:sz w:val="16"/>
          <w:szCs w:val="16"/>
        </w:rPr>
        <w:t xml:space="preserve">.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will furnish to OOGEDT on an annual basis by January 31, of each year throughout the term of the Agreement as requested by OOGEDT, information regarding the general business status, market and general summary financial updates regarding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e. Indemnity and Hold Harmless.</w:t>
      </w:r>
      <w:r w:rsidRPr="003B6898">
        <w:rPr>
          <w:rFonts w:ascii="Georgia" w:eastAsia="Times New Roman" w:hAnsi="Georgia" w:cs="Arial"/>
          <w:color w:val="333333"/>
          <w:sz w:val="16"/>
          <w:szCs w:val="16"/>
        </w:rPr>
        <w:t>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agrees to indemnify and hold the State, the maker of this grant, and its agents, officers, and employees harmless for any and all losses, claims, suits, actions, and liability, including any litigation costs, that arise from any act or omission of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or any of its officers and employees, agents, contractors, assignees, and affiliates relating to the project for which this grant is made regardless of whether the act or omission is related to job creation or other stated purpose of the grant.</w:t>
      </w:r>
    </w:p>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p w:rsidR="00AD2DAE" w:rsidRPr="003B6898" w:rsidRDefault="00AD2DAE" w:rsidP="003B6898">
      <w:pPr>
        <w:shd w:val="clear" w:color="auto" w:fill="FFFFFF"/>
        <w:spacing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6</w:t>
      </w:r>
    </w:p>
    <w:p w:rsidR="00AD2DAE" w:rsidRPr="003B6898" w:rsidRDefault="00516C87" w:rsidP="003B6898">
      <w:pPr>
        <w:spacing w:after="0" w:line="240" w:lineRule="auto"/>
        <w:ind w:right="2880"/>
        <w:rPr>
          <w:rFonts w:ascii="Georgia" w:eastAsia="Times New Roman" w:hAnsi="Georgia" w:cs="Times New Roman"/>
          <w:sz w:val="16"/>
          <w:szCs w:val="16"/>
        </w:rPr>
      </w:pPr>
      <w:r w:rsidRPr="003B6898">
        <w:rPr>
          <w:rFonts w:ascii="Georgia" w:eastAsia="Times New Roman" w:hAnsi="Georgia" w:cs="Times New Roman"/>
          <w:sz w:val="16"/>
          <w:szCs w:val="16"/>
        </w:rPr>
        <w:pict>
          <v:rect id="_x0000_i1030" style="width:468pt;height:2.25pt" o:hralign="center" o:hrstd="t" o:hrnoshade="t" o:hr="t" fillcolor="#333" stroked="f"/>
        </w:pict>
      </w:r>
    </w:p>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5. DEFAULTS AND REMEDIES</w:t>
      </w:r>
    </w:p>
    <w:p w:rsidR="00AD2DAE" w:rsidRPr="003B6898" w:rsidRDefault="00AD2DAE" w:rsidP="003B6898">
      <w:pPr>
        <w:shd w:val="clear" w:color="auto" w:fill="FFFFFF"/>
        <w:spacing w:before="90"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xml:space="preserve">Each of the following acts or omissions of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or occurrences shall constitute an act of default under this agreement:</w:t>
      </w:r>
    </w:p>
    <w:p w:rsidR="00AD2DAE" w:rsidRPr="003B6898" w:rsidRDefault="00AD2DAE" w:rsidP="003B6898">
      <w:pPr>
        <w:shd w:val="clear" w:color="auto" w:fill="FFFFFF"/>
        <w:spacing w:before="9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 xml:space="preserve">a. Failure to establish the </w:t>
      </w:r>
      <w:proofErr w:type="spellStart"/>
      <w:r w:rsidRPr="003B6898">
        <w:rPr>
          <w:rFonts w:ascii="Georgia" w:eastAsia="Times New Roman" w:hAnsi="Georgia" w:cs="Arial"/>
          <w:b/>
          <w:bCs/>
          <w:color w:val="333333"/>
          <w:sz w:val="16"/>
          <w:szCs w:val="16"/>
        </w:rPr>
        <w:t>Walzem</w:t>
      </w:r>
      <w:proofErr w:type="spellEnd"/>
      <w:r w:rsidRPr="003B6898">
        <w:rPr>
          <w:rFonts w:ascii="Georgia" w:eastAsia="Times New Roman" w:hAnsi="Georgia" w:cs="Arial"/>
          <w:b/>
          <w:bCs/>
          <w:color w:val="333333"/>
          <w:sz w:val="16"/>
          <w:szCs w:val="16"/>
        </w:rPr>
        <w:t xml:space="preserve"> Road Facility.</w:t>
      </w:r>
      <w:r w:rsidRPr="003B6898">
        <w:rPr>
          <w:rFonts w:ascii="Georgia" w:eastAsia="Times New Roman" w:hAnsi="Georgia" w:cs="Arial"/>
          <w:color w:val="333333"/>
          <w:sz w:val="16"/>
          <w:szCs w:val="16"/>
        </w:rPr>
        <w:t xml:space="preserve"> If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fails to begin the development of the </w:t>
      </w:r>
      <w:proofErr w:type="spellStart"/>
      <w:r w:rsidRPr="003B6898">
        <w:rPr>
          <w:rFonts w:ascii="Georgia" w:eastAsia="Times New Roman" w:hAnsi="Georgia" w:cs="Arial"/>
          <w:color w:val="333333"/>
          <w:sz w:val="16"/>
          <w:szCs w:val="16"/>
        </w:rPr>
        <w:t>Walzem</w:t>
      </w:r>
      <w:proofErr w:type="spellEnd"/>
      <w:r w:rsidRPr="003B6898">
        <w:rPr>
          <w:rFonts w:ascii="Georgia" w:eastAsia="Times New Roman" w:hAnsi="Georgia" w:cs="Arial"/>
          <w:color w:val="333333"/>
          <w:sz w:val="16"/>
          <w:szCs w:val="16"/>
        </w:rPr>
        <w:t xml:space="preserve"> Road facility by December 31, 2007 all funds advanced will be subject to an immediate refund to the State of Texas.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shall refund to the State of Texas an amount equal to all funds advanced under this Agreement plus interest at the rate of 4.7% per year, compounded, reduced by any funds refunded to the State for failure to meet job creation targets.</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b. Failure to pay liquidated damages for job creation.</w:t>
      </w:r>
      <w:r w:rsidRPr="003B6898">
        <w:rPr>
          <w:rFonts w:ascii="Georgia" w:eastAsia="Times New Roman" w:hAnsi="Georgia" w:cs="Arial"/>
          <w:color w:val="333333"/>
          <w:sz w:val="16"/>
          <w:szCs w:val="16"/>
        </w:rPr>
        <w:t xml:space="preserve"> After notice,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shall have thirty (30) days to pay outstanding liquidated damages for job creation. If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does not pay after this period, all amounts that could potentially be claimed for failure to meet job targets hereunder shall become due and payable immediately on demand of the State of Texas.</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c. Failure to provide verification.</w:t>
      </w:r>
      <w:r w:rsidRPr="003B6898">
        <w:rPr>
          <w:rFonts w:ascii="Georgia" w:eastAsia="Times New Roman" w:hAnsi="Georgia" w:cs="Arial"/>
          <w:color w:val="333333"/>
          <w:sz w:val="16"/>
          <w:szCs w:val="16"/>
        </w:rPr>
        <w:t xml:space="preserve"> If after the end of a calendar year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fails to provide an Annual Compliance Verification by the deadline for that year, OOGEDT may make a good faith estimate, based on information available to OOGEDT, of the </w:t>
      </w:r>
      <w:r w:rsidRPr="003B6898">
        <w:rPr>
          <w:rFonts w:ascii="Georgia" w:eastAsia="Times New Roman" w:hAnsi="Georgia" w:cs="Arial"/>
          <w:color w:val="333333"/>
          <w:sz w:val="16"/>
          <w:szCs w:val="16"/>
        </w:rPr>
        <w:lastRenderedPageBreak/>
        <w:t xml:space="preserve">Employment Positions at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as of December 31 of that year and, if the estimated Employment Positions fall short of the Job Target, require corresponding liquidated damages in accordance with Section 3.b.ii. </w:t>
      </w:r>
      <w:proofErr w:type="gramStart"/>
      <w:r w:rsidRPr="003B6898">
        <w:rPr>
          <w:rFonts w:ascii="Georgia" w:eastAsia="Times New Roman" w:hAnsi="Georgia" w:cs="Arial"/>
          <w:color w:val="333333"/>
          <w:sz w:val="16"/>
          <w:szCs w:val="16"/>
        </w:rPr>
        <w:t>above</w:t>
      </w:r>
      <w:proofErr w:type="gramEnd"/>
      <w:r w:rsidRPr="003B6898">
        <w:rPr>
          <w:rFonts w:ascii="Georgia" w:eastAsia="Times New Roman" w:hAnsi="Georgia" w:cs="Arial"/>
          <w:color w:val="333333"/>
          <w:sz w:val="16"/>
          <w:szCs w:val="16"/>
        </w:rPr>
        <w:t xml:space="preserve">.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will not be eligible to earn Surplus Job Credits for any such year for which it fails to provide an Annual Compliance Verification by the deadline for that year.</w:t>
      </w:r>
    </w:p>
    <w:p w:rsidR="00AD2DAE" w:rsidRPr="003B6898" w:rsidRDefault="00AD2DAE" w:rsidP="003B6898">
      <w:pPr>
        <w:shd w:val="clear" w:color="auto" w:fill="FFFFFF"/>
        <w:spacing w:before="27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6. GENERAL PROVISIONS</w:t>
      </w:r>
    </w:p>
    <w:p w:rsidR="00AD2DAE" w:rsidRPr="003B6898" w:rsidRDefault="00AD2DAE" w:rsidP="003B6898">
      <w:pPr>
        <w:shd w:val="clear" w:color="auto" w:fill="FFFFFF"/>
        <w:spacing w:before="9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a. Authority.</w:t>
      </w:r>
      <w:r w:rsidRPr="003B6898">
        <w:rPr>
          <w:rFonts w:ascii="Georgia" w:eastAsia="Times New Roman" w:hAnsi="Georgia" w:cs="Arial"/>
          <w:color w:val="333333"/>
          <w:sz w:val="16"/>
          <w:szCs w:val="16"/>
        </w:rPr>
        <w:t> Each party represents that it has obtained all necessary authority to enter into this Agreement.</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b. Relationship of Parties and Disclaimer of Liability.</w:t>
      </w:r>
      <w:r w:rsidRPr="003B6898">
        <w:rPr>
          <w:rFonts w:ascii="Georgia" w:eastAsia="Times New Roman" w:hAnsi="Georgia" w:cs="Arial"/>
          <w:color w:val="333333"/>
          <w:sz w:val="16"/>
          <w:szCs w:val="16"/>
        </w:rPr>
        <w:t xml:space="preserve"> The parties will perform their respective obligations under this Agreement as independent contractors and not as agents, employees, partners, joint </w:t>
      </w:r>
      <w:proofErr w:type="spellStart"/>
      <w:r w:rsidRPr="003B6898">
        <w:rPr>
          <w:rFonts w:ascii="Georgia" w:eastAsia="Times New Roman" w:hAnsi="Georgia" w:cs="Arial"/>
          <w:color w:val="333333"/>
          <w:sz w:val="16"/>
          <w:szCs w:val="16"/>
        </w:rPr>
        <w:t>venturers</w:t>
      </w:r>
      <w:proofErr w:type="spellEnd"/>
      <w:r w:rsidRPr="003B6898">
        <w:rPr>
          <w:rFonts w:ascii="Georgia" w:eastAsia="Times New Roman" w:hAnsi="Georgia" w:cs="Arial"/>
          <w:color w:val="333333"/>
          <w:sz w:val="16"/>
          <w:szCs w:val="16"/>
        </w:rPr>
        <w:t xml:space="preserve">, or representatives of the other party. Neither party can make representations or commitments that bind the other party.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is not a "governmental body" by virtue of this Agreement or the use of TEF or other funding.</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c. Limitation of Liability.</w:t>
      </w:r>
      <w:r w:rsidRPr="003B6898">
        <w:rPr>
          <w:rFonts w:ascii="Georgia" w:eastAsia="Times New Roman" w:hAnsi="Georgia" w:cs="Arial"/>
          <w:color w:val="333333"/>
          <w:sz w:val="16"/>
          <w:szCs w:val="16"/>
        </w:rPr>
        <w:t> In no event will either party be liable to the other party for any indirect, special, punitive, exemplary, incidental or consequential damages. This limitation will apply regardless of whether or not the other party has been advised of the possibility of such damages.</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d. Term.</w:t>
      </w:r>
      <w:r w:rsidRPr="003B6898">
        <w:rPr>
          <w:rFonts w:ascii="Georgia" w:eastAsia="Times New Roman" w:hAnsi="Georgia" w:cs="Arial"/>
          <w:color w:val="333333"/>
          <w:sz w:val="16"/>
          <w:szCs w:val="16"/>
        </w:rPr>
        <w:t> The term of this Agreement commences on the Effective Date of the Agreement and continues until January 31, 2019 unless terminated earlier pursuant to the terms of this Agreement.</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e. Termination for Cause.</w:t>
      </w:r>
      <w:r w:rsidRPr="003B6898">
        <w:rPr>
          <w:rFonts w:ascii="Georgia" w:eastAsia="Times New Roman" w:hAnsi="Georgia" w:cs="Arial"/>
          <w:color w:val="333333"/>
          <w:sz w:val="16"/>
          <w:szCs w:val="16"/>
        </w:rPr>
        <w:t> Either party may terminate this Agreement for Cause upon thirty (30) days prior written notice to the other party. "Cause" is any failure to perform a material obligation under this Agreement within the specified time; including a material breach of a Funding Condition. This Agreement may not be terminated if the alleged Cause is cured within the specified thirty-day period. The sole remedy for any termination for Cause (and for the "cause" giving rise to the termination) shall be that each party is relieved of its obligation to</w:t>
      </w:r>
    </w:p>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p w:rsidR="00AD2DAE" w:rsidRPr="003B6898" w:rsidRDefault="00AD2DAE" w:rsidP="003B6898">
      <w:pPr>
        <w:shd w:val="clear" w:color="auto" w:fill="FFFFFF"/>
        <w:spacing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7</w:t>
      </w:r>
    </w:p>
    <w:p w:rsidR="00AD2DAE" w:rsidRPr="003B6898" w:rsidRDefault="00516C87" w:rsidP="003B6898">
      <w:pPr>
        <w:spacing w:after="0" w:line="240" w:lineRule="auto"/>
        <w:ind w:right="2880"/>
        <w:rPr>
          <w:rFonts w:ascii="Georgia" w:eastAsia="Times New Roman" w:hAnsi="Georgia" w:cs="Times New Roman"/>
          <w:sz w:val="16"/>
          <w:szCs w:val="16"/>
        </w:rPr>
      </w:pPr>
      <w:r w:rsidRPr="003B6898">
        <w:rPr>
          <w:rFonts w:ascii="Georgia" w:eastAsia="Times New Roman" w:hAnsi="Georgia" w:cs="Times New Roman"/>
          <w:sz w:val="16"/>
          <w:szCs w:val="16"/>
        </w:rPr>
        <w:pict>
          <v:rect id="_x0000_i1031" style="width:468pt;height:2.25pt" o:hralign="center" o:hrstd="t" o:hrnoshade="t" o:hr="t" fillcolor="#333" stroked="f"/>
        </w:pict>
      </w:r>
    </w:p>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proofErr w:type="gramStart"/>
      <w:r w:rsidRPr="003B6898">
        <w:rPr>
          <w:rFonts w:ascii="Georgia" w:eastAsia="Times New Roman" w:hAnsi="Georgia" w:cs="Arial"/>
          <w:color w:val="333333"/>
          <w:sz w:val="16"/>
          <w:szCs w:val="16"/>
        </w:rPr>
        <w:t>perform</w:t>
      </w:r>
      <w:proofErr w:type="gramEnd"/>
      <w:r w:rsidRPr="003B6898">
        <w:rPr>
          <w:rFonts w:ascii="Georgia" w:eastAsia="Times New Roman" w:hAnsi="Georgia" w:cs="Arial"/>
          <w:color w:val="333333"/>
          <w:sz w:val="16"/>
          <w:szCs w:val="16"/>
        </w:rPr>
        <w:t xml:space="preserve"> hereunder, however, following termination by the State,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will continue to be obligated to the State for liquidated damages and/or repayment of funds in accordance with applicable provisions of this Agreement.</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f. Dispute Resolution and Applicable Law.</w:t>
      </w:r>
    </w:p>
    <w:p w:rsidR="00AD2DAE" w:rsidRPr="003B6898" w:rsidRDefault="00AD2DAE" w:rsidP="003B6898">
      <w:pPr>
        <w:shd w:val="clear" w:color="auto" w:fill="FFFFFF"/>
        <w:spacing w:before="180" w:after="0" w:line="240" w:lineRule="auto"/>
        <w:ind w:right="2880" w:firstLine="979"/>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w:t>
      </w:r>
      <w:proofErr w:type="spellStart"/>
      <w:r w:rsidRPr="003B6898">
        <w:rPr>
          <w:rFonts w:ascii="Georgia" w:eastAsia="Times New Roman" w:hAnsi="Georgia" w:cs="Arial"/>
          <w:b/>
          <w:bCs/>
          <w:color w:val="333333"/>
          <w:sz w:val="16"/>
          <w:szCs w:val="16"/>
        </w:rPr>
        <w:t>i</w:t>
      </w:r>
      <w:proofErr w:type="spellEnd"/>
      <w:r w:rsidRPr="003B6898">
        <w:rPr>
          <w:rFonts w:ascii="Georgia" w:eastAsia="Times New Roman" w:hAnsi="Georgia" w:cs="Arial"/>
          <w:b/>
          <w:bCs/>
          <w:color w:val="333333"/>
          <w:sz w:val="16"/>
          <w:szCs w:val="16"/>
        </w:rPr>
        <w:t>)</w:t>
      </w:r>
      <w:r w:rsidRPr="003B6898">
        <w:rPr>
          <w:rFonts w:ascii="Georgia" w:eastAsia="Times New Roman" w:hAnsi="Georgia" w:cs="Arial"/>
          <w:color w:val="333333"/>
          <w:sz w:val="16"/>
          <w:szCs w:val="16"/>
        </w:rPr>
        <w:t> </w:t>
      </w:r>
      <w:r w:rsidRPr="003B6898">
        <w:rPr>
          <w:rFonts w:ascii="Georgia" w:eastAsia="Times New Roman" w:hAnsi="Georgia" w:cs="Arial"/>
          <w:b/>
          <w:bCs/>
          <w:color w:val="333333"/>
          <w:sz w:val="16"/>
          <w:szCs w:val="16"/>
        </w:rPr>
        <w:t>Informal Meetings.</w:t>
      </w:r>
      <w:r w:rsidRPr="003B6898">
        <w:rPr>
          <w:rFonts w:ascii="Georgia" w:eastAsia="Times New Roman" w:hAnsi="Georgia" w:cs="Arial"/>
          <w:color w:val="333333"/>
          <w:sz w:val="16"/>
          <w:szCs w:val="16"/>
        </w:rPr>
        <w:t> The parties' representatives will meet as needed to implement the terms of this Agreement and will make a good faith attempt to informally resolve any disputes.</w:t>
      </w:r>
    </w:p>
    <w:p w:rsidR="00AD2DAE" w:rsidRPr="003B6898" w:rsidRDefault="00AD2DAE" w:rsidP="003B6898">
      <w:pPr>
        <w:shd w:val="clear" w:color="auto" w:fill="FFFFFF"/>
        <w:spacing w:before="180" w:after="0" w:line="240" w:lineRule="auto"/>
        <w:ind w:right="2880" w:firstLine="979"/>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(ii)</w:t>
      </w:r>
      <w:r w:rsidRPr="003B6898">
        <w:rPr>
          <w:rFonts w:ascii="Georgia" w:eastAsia="Times New Roman" w:hAnsi="Georgia" w:cs="Arial"/>
          <w:color w:val="333333"/>
          <w:sz w:val="16"/>
          <w:szCs w:val="16"/>
        </w:rPr>
        <w:t> </w:t>
      </w:r>
      <w:r w:rsidRPr="003B6898">
        <w:rPr>
          <w:rFonts w:ascii="Georgia" w:eastAsia="Times New Roman" w:hAnsi="Georgia" w:cs="Arial"/>
          <w:b/>
          <w:bCs/>
          <w:color w:val="333333"/>
          <w:sz w:val="16"/>
          <w:szCs w:val="16"/>
        </w:rPr>
        <w:t>Non-binding Mediation.</w:t>
      </w:r>
      <w:r w:rsidRPr="003B6898">
        <w:rPr>
          <w:rFonts w:ascii="Georgia" w:eastAsia="Times New Roman" w:hAnsi="Georgia" w:cs="Arial"/>
          <w:color w:val="333333"/>
          <w:sz w:val="16"/>
          <w:szCs w:val="16"/>
        </w:rPr>
        <w:t> Except to prevent irreparable harm for which there is no adequate remedy at law, neither party shall file suit to enforce this Agreement without first submitting the dispute to confidential, non-binding mediation before a mediator mutually agreed upon by the parties.</w:t>
      </w:r>
    </w:p>
    <w:p w:rsidR="00AD2DAE" w:rsidRPr="003B6898" w:rsidRDefault="00AD2DAE" w:rsidP="003B6898">
      <w:pPr>
        <w:shd w:val="clear" w:color="auto" w:fill="FFFFFF"/>
        <w:spacing w:before="180" w:after="0" w:line="240" w:lineRule="auto"/>
        <w:ind w:right="2880" w:firstLine="979"/>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(iii) Applicable Law and Venue.</w:t>
      </w:r>
      <w:r w:rsidRPr="003B6898">
        <w:rPr>
          <w:rFonts w:ascii="Georgia" w:eastAsia="Times New Roman" w:hAnsi="Georgia" w:cs="Arial"/>
          <w:color w:val="333333"/>
          <w:sz w:val="16"/>
          <w:szCs w:val="16"/>
        </w:rPr>
        <w:t xml:space="preserve"> This Agreement is made and entered into in the state of </w:t>
      </w:r>
      <w:proofErr w:type="gramStart"/>
      <w:r w:rsidRPr="003B6898">
        <w:rPr>
          <w:rFonts w:ascii="Georgia" w:eastAsia="Times New Roman" w:hAnsi="Georgia" w:cs="Arial"/>
          <w:color w:val="333333"/>
          <w:sz w:val="16"/>
          <w:szCs w:val="16"/>
        </w:rPr>
        <w:t>Texas,</w:t>
      </w:r>
      <w:proofErr w:type="gramEnd"/>
      <w:r w:rsidRPr="003B6898">
        <w:rPr>
          <w:rFonts w:ascii="Georgia" w:eastAsia="Times New Roman" w:hAnsi="Georgia" w:cs="Arial"/>
          <w:color w:val="333333"/>
          <w:sz w:val="16"/>
          <w:szCs w:val="16"/>
        </w:rPr>
        <w:t xml:space="preserve"> and this Agreement and all disputes arising out of or relating thereto shall be governed by the laws of the state of Texas, without regard to any otherwise applicable conflict of law rules or requirements.</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agrees that any action, suit, litigation or other proceeding (collectively "litigation") arising out of or in any way relating to this Agreement, or the matters referred to therein, shall be commenced exclusively in the Travis County District Court or the United States District Court for the Western District of Texas, Austin Division, and hereby irrevocably and unconditionally consent to the exclusive jurisdiction of those courts for the purpose of prosecuting and/or defending such litigation.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hereby waives and agrees not to assert by way of motion, as a defense, or otherwise, in any suit, action or proceeding, any claim that (a)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is not personally subject to the jurisdiction of the above-named courts, (b) the suit, action or proceeding is brought in an inconvenient forum or (c) the venue of the suit, action or proceeding is improper.</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g. Publicity.</w:t>
      </w:r>
      <w:r w:rsidRPr="003B6898">
        <w:rPr>
          <w:rFonts w:ascii="Georgia" w:eastAsia="Times New Roman" w:hAnsi="Georgia" w:cs="Arial"/>
          <w:color w:val="333333"/>
          <w:sz w:val="16"/>
          <w:szCs w:val="16"/>
        </w:rPr>
        <w:t> The parties agree to cooperate fully to coordinate with each other in connection with all press releases and publications regarding this Agreement.</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lastRenderedPageBreak/>
        <w:t>h. No Waiver of Sovereign Immunity.</w:t>
      </w:r>
      <w:r w:rsidRPr="003B6898">
        <w:rPr>
          <w:rFonts w:ascii="Georgia" w:eastAsia="Times New Roman" w:hAnsi="Georgia" w:cs="Arial"/>
          <w:color w:val="333333"/>
          <w:sz w:val="16"/>
          <w:szCs w:val="16"/>
        </w:rPr>
        <w:t> Nothing in this agreement may be construed to be a waiver of the sovereign immunity of the State to suit.</w:t>
      </w:r>
    </w:p>
    <w:p w:rsidR="00AD2DAE" w:rsidRPr="003B6898" w:rsidRDefault="00AD2DAE" w:rsidP="003B6898">
      <w:pPr>
        <w:shd w:val="clear" w:color="auto" w:fill="FFFFFF"/>
        <w:spacing w:before="270"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7. MISCELLANEOUS PROVISIONS</w:t>
      </w:r>
    </w:p>
    <w:p w:rsidR="00AD2DAE" w:rsidRPr="003B6898" w:rsidRDefault="00AD2DAE" w:rsidP="003B6898">
      <w:pPr>
        <w:shd w:val="clear" w:color="auto" w:fill="FFFFFF"/>
        <w:spacing w:before="9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a. Counterparts.</w:t>
      </w:r>
      <w:r w:rsidRPr="003B6898">
        <w:rPr>
          <w:rFonts w:ascii="Georgia" w:eastAsia="Times New Roman" w:hAnsi="Georgia" w:cs="Arial"/>
          <w:color w:val="333333"/>
          <w:sz w:val="16"/>
          <w:szCs w:val="16"/>
        </w:rPr>
        <w:t> This Agreement may be executed simultaneously in two or more counterparts, each of which shall be deemed an original, and it shall not be necessary in establishing proof of this Agreement to produce or account for more than one such counterpart.</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b. Merger.</w:t>
      </w:r>
      <w:r w:rsidRPr="003B6898">
        <w:rPr>
          <w:rFonts w:ascii="Georgia" w:eastAsia="Times New Roman" w:hAnsi="Georgia" w:cs="Arial"/>
          <w:color w:val="333333"/>
          <w:sz w:val="16"/>
          <w:szCs w:val="16"/>
        </w:rPr>
        <w:t> This document constitutes the final entire agreement between the parties and supersedes any and all prior oral or written communication, representation or agreement relating to the subject matter of this Agreement.</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c. Severability.</w:t>
      </w:r>
      <w:r w:rsidRPr="003B6898">
        <w:rPr>
          <w:rFonts w:ascii="Georgia" w:eastAsia="Times New Roman" w:hAnsi="Georgia" w:cs="Arial"/>
          <w:color w:val="333333"/>
          <w:sz w:val="16"/>
          <w:szCs w:val="16"/>
        </w:rPr>
        <w:t> Any term in this Agreement prohibited by, or unlawful or unenforceable under, any applicable law or jurisdiction is void without invalidating the remaining terms of this said Agreement. However, where the provisions of any such applicable law may be waived, they are hereby waived by either party, as the case may be, to the fullest extent permitted by the law, and the affected terms are enforceable in accordance with the parties' original intent.</w:t>
      </w:r>
    </w:p>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p w:rsidR="00AD2DAE" w:rsidRPr="003B6898" w:rsidRDefault="00AD2DAE" w:rsidP="003B6898">
      <w:pPr>
        <w:shd w:val="clear" w:color="auto" w:fill="FFFFFF"/>
        <w:spacing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8</w:t>
      </w:r>
    </w:p>
    <w:p w:rsidR="00AD2DAE" w:rsidRPr="003B6898" w:rsidRDefault="00516C87" w:rsidP="003B6898">
      <w:pPr>
        <w:spacing w:after="0" w:line="240" w:lineRule="auto"/>
        <w:ind w:right="2880"/>
        <w:rPr>
          <w:rFonts w:ascii="Georgia" w:eastAsia="Times New Roman" w:hAnsi="Georgia" w:cs="Times New Roman"/>
          <w:sz w:val="16"/>
          <w:szCs w:val="16"/>
        </w:rPr>
      </w:pPr>
      <w:r w:rsidRPr="003B6898">
        <w:rPr>
          <w:rFonts w:ascii="Georgia" w:eastAsia="Times New Roman" w:hAnsi="Georgia" w:cs="Times New Roman"/>
          <w:sz w:val="16"/>
          <w:szCs w:val="16"/>
        </w:rPr>
        <w:pict>
          <v:rect id="_x0000_i1032" style="width:468pt;height:2.25pt" o:hralign="center" o:hrstd="t" o:hrnoshade="t" o:hr="t" fillcolor="#333" stroked="f"/>
        </w:pict>
      </w:r>
    </w:p>
    <w:p w:rsidR="00AD2DAE" w:rsidRPr="003B6898" w:rsidRDefault="00AD2DAE" w:rsidP="003B6898">
      <w:pPr>
        <w:shd w:val="clear" w:color="auto" w:fill="FFFFFF"/>
        <w:spacing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d. Survival of Promises.</w:t>
      </w:r>
      <w:r w:rsidRPr="003B6898">
        <w:rPr>
          <w:rFonts w:ascii="Georgia" w:eastAsia="Times New Roman" w:hAnsi="Georgia" w:cs="Arial"/>
          <w:color w:val="333333"/>
          <w:sz w:val="16"/>
          <w:szCs w:val="16"/>
        </w:rPr>
        <w:t> Notwithstanding any expiration, termination or cancellation of this Agreement, the rights and obligations pertaining to payment or repayment of funds and/or liquidated damages, confidentiality, disclaimers and limitation of liability, indemnification, and any other provision implying survivability will remain in effect after this Agreement ends.</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e. Binding Effect.</w:t>
      </w:r>
      <w:r w:rsidRPr="003B6898">
        <w:rPr>
          <w:rFonts w:ascii="Georgia" w:eastAsia="Times New Roman" w:hAnsi="Georgia" w:cs="Arial"/>
          <w:color w:val="333333"/>
          <w:sz w:val="16"/>
          <w:szCs w:val="16"/>
        </w:rPr>
        <w:t> This Agreement and all terms, provisions and obligations set forth herein shall be binding upon and shall inure to the benefit of the parties and their successors and assigns and shall be binding upon and shall inure to the benefit of the parties and their respective successors and assigns and all other state agencies and any other agencies, departments, divisions, governmental entities, public corporations and other entities which shall be successors to each of the parties or which shall succeed to or become obligated to perform or become bound by any of the covenants, agreements or obligations hereunder of each of the parties hereto.</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f. Successors and Assigns/Notice.</w:t>
      </w:r>
      <w:r w:rsidRPr="003B6898">
        <w:rPr>
          <w:rFonts w:ascii="Georgia" w:eastAsia="Times New Roman" w:hAnsi="Georgia" w:cs="Arial"/>
          <w:color w:val="333333"/>
          <w:sz w:val="16"/>
          <w:szCs w:val="16"/>
        </w:rPr>
        <w:t>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or any legal successor thereto or prior assignee thereof, may assign its rights and obligations under this Agreement, including by merger or operation of law, to any legal successor or any person or entity that acquires all or substantially all of its business and operations. In addition, with the prior written consent of the State, which consent shall not be unreasonably withheld or delayed,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or any legal successor company thereto or prior assignee thereof, may assign its rights and obligations under this Agreement to any parent or wholly owned subsidiary that it currently has in place or later establishes, if it is constituted as a separate legally recognized business entity. Any such assignment will be made without additional consideration being payable to the State. This Agreement shall survive any sale, change of control or similar transaction involving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any successor thereto or prior assignee thereof and no such transaction shall require the consent of the State.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shall provide the State written notice of any assignment, sale, change of control or similar transaction pursuant to this section as soon as possible and in no event not later than thirty (30) calendar days following such event.</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g. Force Majeure.</w:t>
      </w:r>
      <w:r w:rsidRPr="003B6898">
        <w:rPr>
          <w:rFonts w:ascii="Georgia" w:eastAsia="Times New Roman" w:hAnsi="Georgia" w:cs="Arial"/>
          <w:color w:val="333333"/>
          <w:sz w:val="16"/>
          <w:szCs w:val="16"/>
        </w:rPr>
        <w:t> Neither party shall be required to perform any obligation under this Agreement or be liable or responsible for any loss or damage resulting from its failure to perform so long as performance is delayed by force majeure or acts of God, including but not limited to strikes, lockouts or labor shortages, embargo, riot, war, revolution, terrorism, rebellion, insurrection, flood, natural disaster, or interruption of utilities from external causes.</w:t>
      </w:r>
    </w:p>
    <w:p w:rsidR="00AD2DAE" w:rsidRPr="003B6898" w:rsidRDefault="00AD2DAE" w:rsidP="003B6898">
      <w:pPr>
        <w:shd w:val="clear" w:color="auto" w:fill="FFFFFF"/>
        <w:spacing w:before="18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h. Notice.</w:t>
      </w:r>
      <w:r w:rsidRPr="003B6898">
        <w:rPr>
          <w:rFonts w:ascii="Georgia" w:eastAsia="Times New Roman" w:hAnsi="Georgia" w:cs="Arial"/>
          <w:color w:val="333333"/>
          <w:sz w:val="16"/>
          <w:szCs w:val="16"/>
        </w:rPr>
        <w:t> All notices, requests, demands and other communications will be in writing and will be deemed given and received (</w:t>
      </w:r>
      <w:proofErr w:type="spellStart"/>
      <w:r w:rsidRPr="003B6898">
        <w:rPr>
          <w:rFonts w:ascii="Georgia" w:eastAsia="Times New Roman" w:hAnsi="Georgia" w:cs="Arial"/>
          <w:color w:val="333333"/>
          <w:sz w:val="16"/>
          <w:szCs w:val="16"/>
        </w:rPr>
        <w:t>i</w:t>
      </w:r>
      <w:proofErr w:type="spellEnd"/>
      <w:r w:rsidRPr="003B6898">
        <w:rPr>
          <w:rFonts w:ascii="Georgia" w:eastAsia="Times New Roman" w:hAnsi="Georgia" w:cs="Arial"/>
          <w:color w:val="333333"/>
          <w:sz w:val="16"/>
          <w:szCs w:val="16"/>
        </w:rPr>
        <w:t>) on the date of delivery when delivered by hand, (ii) on the following business day when sent by confirmed simultaneous telecopy, (iii) on the following business day when sent by receipted overnight courier, or (iv) three (3) business days after deposit in the United States Mail when mailed by registered or certified mail, return receipt requested, first class postage prepaid, as follows:</w:t>
      </w:r>
    </w:p>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p w:rsidR="00AD2DAE" w:rsidRPr="003B6898" w:rsidRDefault="00AD2DAE" w:rsidP="003B6898">
      <w:pPr>
        <w:shd w:val="clear" w:color="auto" w:fill="FFFFFF"/>
        <w:spacing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9</w:t>
      </w:r>
    </w:p>
    <w:p w:rsidR="00AD2DAE" w:rsidRPr="003B6898" w:rsidRDefault="00516C87" w:rsidP="003B6898">
      <w:pPr>
        <w:spacing w:after="0" w:line="240" w:lineRule="auto"/>
        <w:ind w:right="2880"/>
        <w:rPr>
          <w:rFonts w:ascii="Georgia" w:eastAsia="Times New Roman" w:hAnsi="Georgia" w:cs="Times New Roman"/>
          <w:sz w:val="16"/>
          <w:szCs w:val="16"/>
        </w:rPr>
      </w:pPr>
      <w:r w:rsidRPr="003B6898">
        <w:rPr>
          <w:rFonts w:ascii="Georgia" w:eastAsia="Times New Roman" w:hAnsi="Georgia" w:cs="Times New Roman"/>
          <w:sz w:val="16"/>
          <w:szCs w:val="16"/>
        </w:rPr>
        <w:pict>
          <v:rect id="_x0000_i1033" style="width:468pt;height:2.25pt" o:hralign="center" o:hrstd="t" o:hrnoshade="t" o:hr="t" fillcolor="#333" stroked="f"/>
        </w:pict>
      </w:r>
    </w:p>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If to the State to:</w:t>
      </w:r>
    </w:p>
    <w:p w:rsidR="00AD2DAE" w:rsidRPr="003B6898" w:rsidRDefault="00AD2DAE" w:rsidP="003B6898">
      <w:pPr>
        <w:shd w:val="clear" w:color="auto" w:fill="FFFFFF"/>
        <w:spacing w:before="9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color w:val="333333"/>
          <w:sz w:val="16"/>
          <w:szCs w:val="16"/>
        </w:rPr>
        <w:lastRenderedPageBreak/>
        <w:t>General Counsel</w:t>
      </w:r>
    </w:p>
    <w:p w:rsidR="00AD2DAE" w:rsidRPr="003B6898" w:rsidRDefault="00AD2DAE" w:rsidP="003B6898">
      <w:pPr>
        <w:shd w:val="clear" w:color="auto" w:fill="FFFFFF"/>
        <w:spacing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color w:val="333333"/>
          <w:sz w:val="16"/>
          <w:szCs w:val="16"/>
        </w:rPr>
        <w:t>Office of the Governor</w:t>
      </w:r>
    </w:p>
    <w:p w:rsidR="00AD2DAE" w:rsidRPr="003B6898" w:rsidRDefault="00AD2DAE" w:rsidP="003B6898">
      <w:pPr>
        <w:shd w:val="clear" w:color="auto" w:fill="FFFFFF"/>
        <w:spacing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color w:val="333333"/>
          <w:sz w:val="16"/>
          <w:szCs w:val="16"/>
        </w:rPr>
        <w:t>P.O. Box 12428</w:t>
      </w:r>
    </w:p>
    <w:p w:rsidR="00AD2DAE" w:rsidRPr="003B6898" w:rsidRDefault="00AD2DAE" w:rsidP="003B6898">
      <w:pPr>
        <w:shd w:val="clear" w:color="auto" w:fill="FFFFFF"/>
        <w:spacing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color w:val="333333"/>
          <w:sz w:val="16"/>
          <w:szCs w:val="16"/>
        </w:rPr>
        <w:t>Austin, Texas 78711</w:t>
      </w:r>
    </w:p>
    <w:p w:rsidR="00AD2DAE" w:rsidRPr="003B6898" w:rsidRDefault="00AD2DAE" w:rsidP="003B6898">
      <w:pPr>
        <w:shd w:val="clear" w:color="auto" w:fill="FFFFFF"/>
        <w:spacing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color w:val="333333"/>
          <w:sz w:val="16"/>
          <w:szCs w:val="16"/>
        </w:rPr>
        <w:t>Phone: 512-463-1788</w:t>
      </w:r>
    </w:p>
    <w:p w:rsidR="00AD2DAE" w:rsidRPr="003B6898" w:rsidRDefault="00AD2DAE" w:rsidP="003B6898">
      <w:pPr>
        <w:shd w:val="clear" w:color="auto" w:fill="FFFFFF"/>
        <w:spacing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color w:val="333333"/>
          <w:sz w:val="16"/>
          <w:szCs w:val="16"/>
        </w:rPr>
        <w:t>Fax: 512-463-1932</w:t>
      </w:r>
    </w:p>
    <w:p w:rsidR="00AD2DAE" w:rsidRPr="003B6898" w:rsidRDefault="00AD2DAE" w:rsidP="003B6898">
      <w:pPr>
        <w:shd w:val="clear" w:color="auto" w:fill="FFFFFF"/>
        <w:spacing w:before="270"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xml:space="preserve">If to </w:t>
      </w:r>
      <w:proofErr w:type="spellStart"/>
      <w:r w:rsidRPr="003B6898">
        <w:rPr>
          <w:rFonts w:ascii="Georgia" w:eastAsia="Times New Roman" w:hAnsi="Georgia" w:cs="Arial"/>
          <w:color w:val="333333"/>
          <w:sz w:val="16"/>
          <w:szCs w:val="16"/>
        </w:rPr>
        <w:t>Rackspace</w:t>
      </w:r>
      <w:proofErr w:type="spellEnd"/>
      <w:r w:rsidRPr="003B6898">
        <w:rPr>
          <w:rFonts w:ascii="Georgia" w:eastAsia="Times New Roman" w:hAnsi="Georgia" w:cs="Arial"/>
          <w:color w:val="333333"/>
          <w:sz w:val="16"/>
          <w:szCs w:val="16"/>
        </w:rPr>
        <w:t xml:space="preserve"> to:</w:t>
      </w:r>
    </w:p>
    <w:p w:rsidR="00AD2DAE" w:rsidRPr="003B6898" w:rsidRDefault="00AD2DAE" w:rsidP="003B6898">
      <w:pPr>
        <w:shd w:val="clear" w:color="auto" w:fill="FFFFFF"/>
        <w:spacing w:before="90"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color w:val="333333"/>
          <w:sz w:val="16"/>
          <w:szCs w:val="16"/>
        </w:rPr>
        <w:t xml:space="preserve">Alan </w:t>
      </w:r>
      <w:proofErr w:type="spellStart"/>
      <w:r w:rsidRPr="003B6898">
        <w:rPr>
          <w:rFonts w:ascii="Georgia" w:eastAsia="Times New Roman" w:hAnsi="Georgia" w:cs="Arial"/>
          <w:color w:val="333333"/>
          <w:sz w:val="16"/>
          <w:szCs w:val="16"/>
        </w:rPr>
        <w:t>Schoenbaum</w:t>
      </w:r>
      <w:proofErr w:type="spellEnd"/>
    </w:p>
    <w:p w:rsidR="00AD2DAE" w:rsidRPr="003B6898" w:rsidRDefault="00AD2DAE" w:rsidP="003B6898">
      <w:pPr>
        <w:shd w:val="clear" w:color="auto" w:fill="FFFFFF"/>
        <w:spacing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color w:val="333333"/>
          <w:sz w:val="16"/>
          <w:szCs w:val="16"/>
        </w:rPr>
        <w:t>General Counsel</w:t>
      </w:r>
    </w:p>
    <w:p w:rsidR="00AD2DAE" w:rsidRPr="003B6898" w:rsidRDefault="00AD2DAE" w:rsidP="003B6898">
      <w:pPr>
        <w:shd w:val="clear" w:color="auto" w:fill="FFFFFF"/>
        <w:spacing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color w:val="333333"/>
          <w:sz w:val="16"/>
          <w:szCs w:val="16"/>
        </w:rPr>
        <w:t xml:space="preserve">9725 </w:t>
      </w:r>
      <w:proofErr w:type="spellStart"/>
      <w:r w:rsidRPr="003B6898">
        <w:rPr>
          <w:rFonts w:ascii="Georgia" w:eastAsia="Times New Roman" w:hAnsi="Georgia" w:cs="Arial"/>
          <w:color w:val="333333"/>
          <w:sz w:val="16"/>
          <w:szCs w:val="16"/>
        </w:rPr>
        <w:t>Datapoint</w:t>
      </w:r>
      <w:proofErr w:type="spellEnd"/>
      <w:r w:rsidRPr="003B6898">
        <w:rPr>
          <w:rFonts w:ascii="Georgia" w:eastAsia="Times New Roman" w:hAnsi="Georgia" w:cs="Arial"/>
          <w:color w:val="333333"/>
          <w:sz w:val="16"/>
          <w:szCs w:val="16"/>
        </w:rPr>
        <w:t xml:space="preserve"> Drive, Suite 100</w:t>
      </w:r>
    </w:p>
    <w:p w:rsidR="00AD2DAE" w:rsidRPr="003B6898" w:rsidRDefault="00AD2DAE" w:rsidP="003B6898">
      <w:pPr>
        <w:shd w:val="clear" w:color="auto" w:fill="FFFFFF"/>
        <w:spacing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color w:val="333333"/>
          <w:sz w:val="16"/>
          <w:szCs w:val="16"/>
        </w:rPr>
        <w:t>San Antonio, Texas 78229</w:t>
      </w:r>
    </w:p>
    <w:p w:rsidR="00AD2DAE" w:rsidRPr="003B6898" w:rsidRDefault="00AD2DAE" w:rsidP="003B6898">
      <w:pPr>
        <w:shd w:val="clear" w:color="auto" w:fill="FFFFFF"/>
        <w:spacing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color w:val="333333"/>
          <w:sz w:val="16"/>
          <w:szCs w:val="16"/>
        </w:rPr>
        <w:t>Phone: 210-447-4721</w:t>
      </w:r>
    </w:p>
    <w:p w:rsidR="00AD2DAE" w:rsidRPr="003B6898" w:rsidRDefault="00AD2DAE" w:rsidP="003B6898">
      <w:pPr>
        <w:shd w:val="clear" w:color="auto" w:fill="FFFFFF"/>
        <w:spacing w:after="0" w:line="240" w:lineRule="auto"/>
        <w:ind w:right="2880" w:firstLine="490"/>
        <w:rPr>
          <w:rFonts w:ascii="Georgia" w:eastAsia="Times New Roman" w:hAnsi="Georgia" w:cs="Arial"/>
          <w:color w:val="333333"/>
          <w:sz w:val="16"/>
          <w:szCs w:val="16"/>
        </w:rPr>
      </w:pPr>
      <w:r w:rsidRPr="003B6898">
        <w:rPr>
          <w:rFonts w:ascii="Georgia" w:eastAsia="Times New Roman" w:hAnsi="Georgia" w:cs="Arial"/>
          <w:color w:val="333333"/>
          <w:sz w:val="16"/>
          <w:szCs w:val="16"/>
        </w:rPr>
        <w:t>Fax: 210-447-4031</w:t>
      </w:r>
    </w:p>
    <w:p w:rsidR="00AD2DAE" w:rsidRPr="003B6898" w:rsidRDefault="00AD2DAE" w:rsidP="003B6898">
      <w:pPr>
        <w:shd w:val="clear" w:color="auto" w:fill="FFFFFF"/>
        <w:spacing w:before="180"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b/>
          <w:bCs/>
          <w:i/>
          <w:iCs/>
          <w:color w:val="333333"/>
          <w:sz w:val="16"/>
          <w:szCs w:val="16"/>
        </w:rPr>
        <w:t>{Signature Page Follows}</w:t>
      </w:r>
    </w:p>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p w:rsidR="00AD2DAE" w:rsidRPr="003B6898" w:rsidRDefault="00AD2DAE" w:rsidP="003B6898">
      <w:pPr>
        <w:shd w:val="clear" w:color="auto" w:fill="FFFFFF"/>
        <w:spacing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10</w:t>
      </w:r>
    </w:p>
    <w:p w:rsidR="00AD2DAE" w:rsidRPr="003B6898" w:rsidRDefault="00516C87" w:rsidP="003B6898">
      <w:pPr>
        <w:spacing w:after="0" w:line="240" w:lineRule="auto"/>
        <w:ind w:right="2880"/>
        <w:rPr>
          <w:rFonts w:ascii="Georgia" w:eastAsia="Times New Roman" w:hAnsi="Georgia" w:cs="Times New Roman"/>
          <w:sz w:val="16"/>
          <w:szCs w:val="16"/>
        </w:rPr>
      </w:pPr>
      <w:r w:rsidRPr="003B6898">
        <w:rPr>
          <w:rFonts w:ascii="Georgia" w:eastAsia="Times New Roman" w:hAnsi="Georgia" w:cs="Times New Roman"/>
          <w:sz w:val="16"/>
          <w:szCs w:val="16"/>
        </w:rPr>
        <w:pict>
          <v:rect id="_x0000_i1034" style="width:468pt;height:2.25pt" o:hralign="center" o:hrstd="t" o:hrnoshade="t" o:hr="t" fillcolor="#333" stroked="f"/>
        </w:pict>
      </w:r>
    </w:p>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The parties have caused this Economic Development Agreement to be executed by their duly authorized representatives as of the date first specified above.</w:t>
      </w:r>
    </w:p>
    <w:p w:rsidR="00AD2DAE" w:rsidRPr="003B6898" w:rsidRDefault="00AD2DAE" w:rsidP="003B6898">
      <w:pPr>
        <w:spacing w:after="0" w:line="240" w:lineRule="auto"/>
        <w:ind w:right="2880"/>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2989"/>
        <w:gridCol w:w="1848"/>
        <w:gridCol w:w="4"/>
        <w:gridCol w:w="1849"/>
        <w:gridCol w:w="2670"/>
      </w:tblGrid>
      <w:tr w:rsidR="00AD2DAE" w:rsidRPr="003B6898" w:rsidTr="00AD2DAE">
        <w:trPr>
          <w:tblCellSpacing w:w="0" w:type="dxa"/>
          <w:jc w:val="center"/>
        </w:trPr>
        <w:tc>
          <w:tcPr>
            <w:tcW w:w="2450" w:type="pct"/>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150" w:type="pct"/>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2300" w:type="pct"/>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r>
      <w:tr w:rsidR="00AD2DAE" w:rsidRPr="003B6898" w:rsidTr="00AD2DAE">
        <w:trPr>
          <w:tblCellSpacing w:w="0" w:type="dxa"/>
          <w:jc w:val="center"/>
        </w:trPr>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THE STATE OF TEXAS</w:t>
            </w: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b/>
                <w:bCs/>
                <w:color w:val="333333"/>
                <w:sz w:val="16"/>
                <w:szCs w:val="16"/>
              </w:rPr>
              <w:t>RACKSPACE US, INC.</w:t>
            </w:r>
          </w:p>
        </w:tc>
      </w:tr>
      <w:tr w:rsidR="00AD2DAE" w:rsidRPr="003B6898" w:rsidTr="00AD2DAE">
        <w:trPr>
          <w:trHeight w:val="240"/>
          <w:tblCellSpacing w:w="0" w:type="dxa"/>
          <w:jc w:val="center"/>
        </w:trPr>
        <w:tc>
          <w:tcPr>
            <w:tcW w:w="0" w:type="auto"/>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r>
      <w:tr w:rsidR="00AD2DAE" w:rsidRPr="003B6898" w:rsidTr="00AD2DAE">
        <w:trPr>
          <w:tblCellSpacing w:w="0" w:type="dxa"/>
          <w:jc w:val="center"/>
        </w:trPr>
        <w:tc>
          <w:tcPr>
            <w:tcW w:w="0" w:type="auto"/>
            <w:shd w:val="clear" w:color="auto" w:fill="FFFFFF"/>
            <w:hideMark/>
          </w:tcPr>
          <w:p w:rsidR="00AD2DAE" w:rsidRPr="003B6898" w:rsidRDefault="00AD2DAE" w:rsidP="003B6898">
            <w:pPr>
              <w:pBdr>
                <w:bottom w:val="single" w:sz="6" w:space="0" w:color="000000"/>
              </w:pBdr>
              <w:spacing w:after="15"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/S/ RICK PERRY</w:t>
            </w: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0" w:type="auto"/>
            <w:shd w:val="clear" w:color="auto" w:fill="FFFFFF"/>
            <w:vAlign w:val="bottom"/>
            <w:hideMark/>
          </w:tcPr>
          <w:p w:rsidR="00AD2DAE" w:rsidRPr="003B6898" w:rsidRDefault="00AD2DAE" w:rsidP="003B6898">
            <w:pPr>
              <w:pBdr>
                <w:bottom w:val="single" w:sz="6" w:space="0" w:color="000000"/>
              </w:pBdr>
              <w:spacing w:after="15"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/S/ A. LANHAM NAPIER</w:t>
            </w:r>
          </w:p>
        </w:tc>
      </w:tr>
      <w:tr w:rsidR="00AD2DAE" w:rsidRPr="003B6898" w:rsidTr="00AD2DAE">
        <w:trPr>
          <w:tblCellSpacing w:w="0" w:type="dxa"/>
          <w:jc w:val="center"/>
        </w:trPr>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GOVERNOR</w:t>
            </w:r>
            <w:r w:rsidRPr="003B6898">
              <w:rPr>
                <w:rFonts w:ascii="Georgia" w:eastAsia="Times New Roman" w:hAnsi="Georgia" w:cs="Arial"/>
                <w:color w:val="333333"/>
                <w:sz w:val="16"/>
                <w:szCs w:val="16"/>
              </w:rPr>
              <w:lastRenderedPageBreak/>
              <w:t> RICK PERRY</w:t>
            </w: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lastRenderedPageBreak/>
              <w:t>  </w:t>
            </w: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r>
      <w:tr w:rsidR="00AD2DAE" w:rsidRPr="003B6898" w:rsidTr="00AD2DAE">
        <w:trPr>
          <w:trHeight w:val="240"/>
          <w:tblCellSpacing w:w="0" w:type="dxa"/>
          <w:jc w:val="center"/>
        </w:trPr>
        <w:tc>
          <w:tcPr>
            <w:tcW w:w="0" w:type="auto"/>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r>
      <w:tr w:rsidR="00AD2DAE" w:rsidRPr="003B6898" w:rsidTr="00AD2DAE">
        <w:trPr>
          <w:tblCellSpacing w:w="0" w:type="dxa"/>
          <w:jc w:val="center"/>
        </w:trPr>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0" w:type="auto"/>
            <w:shd w:val="clear" w:color="auto" w:fill="FFFFFF"/>
            <w:vAlign w:val="bottom"/>
            <w:hideMark/>
          </w:tcPr>
          <w:p w:rsidR="00AD2DAE" w:rsidRPr="003B6898" w:rsidRDefault="00AD2DAE" w:rsidP="003B6898">
            <w:pPr>
              <w:pBdr>
                <w:bottom w:val="single" w:sz="6" w:space="0" w:color="000000"/>
              </w:pBdr>
              <w:spacing w:after="15"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President &amp; CEO</w:t>
            </w:r>
          </w:p>
        </w:tc>
      </w:tr>
      <w:tr w:rsidR="00AD2DAE" w:rsidRPr="003B6898" w:rsidTr="00AD2DAE">
        <w:trPr>
          <w:tblCellSpacing w:w="0" w:type="dxa"/>
          <w:jc w:val="center"/>
        </w:trPr>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[TITLE]</w:t>
            </w:r>
          </w:p>
        </w:tc>
      </w:tr>
      <w:tr w:rsidR="00AD2DAE" w:rsidRPr="003B6898" w:rsidTr="00AD2DAE">
        <w:trPr>
          <w:trHeight w:val="240"/>
          <w:tblCellSpacing w:w="0" w:type="dxa"/>
          <w:jc w:val="center"/>
        </w:trPr>
        <w:tc>
          <w:tcPr>
            <w:tcW w:w="0" w:type="auto"/>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r>
      <w:tr w:rsidR="00AD2DAE" w:rsidRPr="003B6898" w:rsidTr="00AD2DAE">
        <w:trPr>
          <w:tblCellSpacing w:w="0" w:type="dxa"/>
          <w:jc w:val="center"/>
        </w:trPr>
        <w:tc>
          <w:tcPr>
            <w:tcW w:w="0" w:type="auto"/>
            <w:tcBorders>
              <w:bottom w:val="single" w:sz="6" w:space="0" w:color="000000"/>
            </w:tcBorders>
            <w:shd w:val="clear" w:color="auto" w:fill="FFFFFF"/>
            <w:hideMark/>
          </w:tcPr>
          <w:p w:rsidR="00AD2DAE" w:rsidRPr="003B6898" w:rsidRDefault="00AD2DAE" w:rsidP="003B6898">
            <w:pPr>
              <w:spacing w:after="15"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8-14-07</w:t>
            </w: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0" w:type="auto"/>
            <w:tcBorders>
              <w:bottom w:val="single" w:sz="6" w:space="0" w:color="000000"/>
            </w:tcBorders>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0" w:type="auto"/>
            <w:tcBorders>
              <w:bottom w:val="single" w:sz="6" w:space="0" w:color="000000"/>
            </w:tcBorders>
            <w:shd w:val="clear" w:color="auto" w:fill="FFFFFF"/>
            <w:vAlign w:val="bottom"/>
            <w:hideMark/>
          </w:tcPr>
          <w:p w:rsidR="00AD2DAE" w:rsidRPr="003B6898" w:rsidRDefault="00AD2DAE" w:rsidP="003B6898">
            <w:pPr>
              <w:spacing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8-01-07</w:t>
            </w:r>
          </w:p>
        </w:tc>
      </w:tr>
      <w:tr w:rsidR="00AD2DAE" w:rsidRPr="003B6898" w:rsidTr="00AD2DAE">
        <w:trPr>
          <w:tblCellSpacing w:w="0" w:type="dxa"/>
          <w:jc w:val="center"/>
        </w:trPr>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Date</w:t>
            </w: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tc>
        <w:tc>
          <w:tcPr>
            <w:tcW w:w="0" w:type="auto"/>
            <w:shd w:val="clear" w:color="auto" w:fill="FFFFFF"/>
            <w:hideMark/>
          </w:tcPr>
          <w:p w:rsidR="00AD2DAE" w:rsidRPr="003B6898" w:rsidRDefault="00AD2DAE" w:rsidP="003B6898">
            <w:pPr>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Date</w:t>
            </w:r>
          </w:p>
        </w:tc>
      </w:tr>
    </w:tbl>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p w:rsidR="00AD2DAE" w:rsidRPr="003B6898" w:rsidRDefault="00AD2DAE" w:rsidP="003B6898">
      <w:pPr>
        <w:shd w:val="clear" w:color="auto" w:fill="FFFFFF"/>
        <w:spacing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11</w:t>
      </w:r>
    </w:p>
    <w:p w:rsidR="00AD2DAE" w:rsidRPr="003B6898" w:rsidRDefault="00516C87" w:rsidP="003B6898">
      <w:pPr>
        <w:spacing w:after="0" w:line="240" w:lineRule="auto"/>
        <w:ind w:right="2880"/>
        <w:rPr>
          <w:rFonts w:ascii="Georgia" w:eastAsia="Times New Roman" w:hAnsi="Georgia" w:cs="Times New Roman"/>
          <w:sz w:val="16"/>
          <w:szCs w:val="16"/>
        </w:rPr>
      </w:pPr>
      <w:r w:rsidRPr="003B6898">
        <w:rPr>
          <w:rFonts w:ascii="Georgia" w:eastAsia="Times New Roman" w:hAnsi="Georgia" w:cs="Times New Roman"/>
          <w:sz w:val="16"/>
          <w:szCs w:val="16"/>
        </w:rPr>
        <w:pict>
          <v:rect id="_x0000_i1035" style="width:468pt;height:2.25pt" o:hralign="center" o:hrstd="t" o:hrnoshade="t" o:hr="t" fillcolor="#333" stroked="f"/>
        </w:pict>
      </w:r>
    </w:p>
    <w:p w:rsidR="00AD2DAE" w:rsidRPr="003B6898" w:rsidRDefault="00AD2DAE" w:rsidP="003B6898">
      <w:pPr>
        <w:shd w:val="clear" w:color="auto" w:fill="FFFFFF"/>
        <w:spacing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b/>
          <w:bCs/>
          <w:color w:val="333333"/>
          <w:sz w:val="16"/>
          <w:szCs w:val="16"/>
          <w:u w:val="single"/>
        </w:rPr>
        <w:t>EXHIBIT A</w:t>
      </w:r>
    </w:p>
    <w:p w:rsidR="00AD2DAE" w:rsidRPr="003B6898" w:rsidRDefault="00AD2DAE" w:rsidP="003B6898">
      <w:pPr>
        <w:shd w:val="clear" w:color="auto" w:fill="FFFFFF"/>
        <w:spacing w:before="180"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LETTER FROM GOVERNOR, LIEUTENANT GOVERNOR AND SPEAKER APPROVING GRANT TO RACKSPACE FROM THE TEXASENTERPRISE FUND</w:t>
      </w:r>
    </w:p>
    <w:p w:rsidR="00AD2DAE" w:rsidRPr="003B6898" w:rsidRDefault="00AD2DAE" w:rsidP="003B6898">
      <w:pPr>
        <w:shd w:val="clear" w:color="auto" w:fill="FFFFFF"/>
        <w:spacing w:after="0" w:line="240" w:lineRule="auto"/>
        <w:ind w:right="2880"/>
        <w:rPr>
          <w:rFonts w:ascii="Georgia" w:eastAsia="Times New Roman" w:hAnsi="Georgia" w:cs="Arial"/>
          <w:color w:val="333333"/>
          <w:sz w:val="16"/>
          <w:szCs w:val="16"/>
        </w:rPr>
      </w:pPr>
      <w:r w:rsidRPr="003B6898">
        <w:rPr>
          <w:rFonts w:ascii="Georgia" w:eastAsia="Times New Roman" w:hAnsi="Georgia" w:cs="Arial"/>
          <w:color w:val="333333"/>
          <w:sz w:val="16"/>
          <w:szCs w:val="16"/>
        </w:rPr>
        <w:t> </w:t>
      </w:r>
    </w:p>
    <w:p w:rsidR="00AD2DAE" w:rsidRPr="003B6898" w:rsidRDefault="00AD2DAE" w:rsidP="003B6898">
      <w:pPr>
        <w:shd w:val="clear" w:color="auto" w:fill="FFFFFF"/>
        <w:spacing w:after="0" w:line="240" w:lineRule="auto"/>
        <w:ind w:right="2880"/>
        <w:jc w:val="center"/>
        <w:rPr>
          <w:rFonts w:ascii="Georgia" w:eastAsia="Times New Roman" w:hAnsi="Georgia" w:cs="Arial"/>
          <w:color w:val="333333"/>
          <w:sz w:val="16"/>
          <w:szCs w:val="16"/>
        </w:rPr>
      </w:pPr>
      <w:r w:rsidRPr="003B6898">
        <w:rPr>
          <w:rFonts w:ascii="Georgia" w:eastAsia="Times New Roman" w:hAnsi="Georgia" w:cs="Arial"/>
          <w:color w:val="333333"/>
          <w:sz w:val="16"/>
          <w:szCs w:val="16"/>
        </w:rPr>
        <w:t>12</w:t>
      </w:r>
    </w:p>
    <w:p w:rsidR="00AD2DAE" w:rsidRPr="003B6898" w:rsidRDefault="00AD2DAE" w:rsidP="003B6898">
      <w:pPr>
        <w:ind w:right="2880"/>
        <w:jc w:val="center"/>
        <w:rPr>
          <w:rFonts w:ascii="Georgia" w:hAnsi="Georgia"/>
          <w:b/>
          <w:sz w:val="16"/>
          <w:szCs w:val="16"/>
        </w:rPr>
      </w:pPr>
    </w:p>
    <w:sectPr w:rsidR="00AD2DAE" w:rsidRPr="003B6898" w:rsidSect="00A70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DAE"/>
    <w:rsid w:val="001C4F49"/>
    <w:rsid w:val="002A018D"/>
    <w:rsid w:val="003B6898"/>
    <w:rsid w:val="00516C87"/>
    <w:rsid w:val="00A70304"/>
    <w:rsid w:val="00AD2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04"/>
  </w:style>
  <w:style w:type="paragraph" w:styleId="Heading2">
    <w:name w:val="heading 2"/>
    <w:basedOn w:val="Normal"/>
    <w:link w:val="Heading2Char"/>
    <w:uiPriority w:val="9"/>
    <w:qFormat/>
    <w:rsid w:val="00AD2D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2DAE"/>
  </w:style>
  <w:style w:type="character" w:customStyle="1" w:styleId="Heading2Char">
    <w:name w:val="Heading 2 Char"/>
    <w:basedOn w:val="DefaultParagraphFont"/>
    <w:link w:val="Heading2"/>
    <w:uiPriority w:val="9"/>
    <w:rsid w:val="00AD2DAE"/>
    <w:rPr>
      <w:rFonts w:ascii="Times New Roman" w:eastAsia="Times New Roman" w:hAnsi="Times New Roman" w:cs="Times New Roman"/>
      <w:b/>
      <w:bCs/>
      <w:sz w:val="36"/>
      <w:szCs w:val="36"/>
    </w:rPr>
  </w:style>
  <w:style w:type="paragraph" w:styleId="NormalWeb">
    <w:name w:val="Normal (Web)"/>
    <w:basedOn w:val="Normal"/>
    <w:uiPriority w:val="99"/>
    <w:unhideWhenUsed/>
    <w:rsid w:val="00AD2D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8881386">
      <w:bodyDiv w:val="1"/>
      <w:marLeft w:val="0"/>
      <w:marRight w:val="0"/>
      <w:marTop w:val="0"/>
      <w:marBottom w:val="0"/>
      <w:divBdr>
        <w:top w:val="none" w:sz="0" w:space="0" w:color="auto"/>
        <w:left w:val="none" w:sz="0" w:space="0" w:color="auto"/>
        <w:bottom w:val="none" w:sz="0" w:space="0" w:color="auto"/>
        <w:right w:val="none" w:sz="0" w:space="0" w:color="auto"/>
      </w:divBdr>
    </w:div>
    <w:div w:id="15405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4204</Words>
  <Characters>23966</Characters>
  <Application>Microsoft Office Word</Application>
  <DocSecurity>0</DocSecurity>
  <Lines>199</Lines>
  <Paragraphs>56</Paragraphs>
  <ScaleCrop>false</ScaleCrop>
  <Company>Searchmedia</Company>
  <LinksUpToDate>false</LinksUpToDate>
  <CharactersWithSpaces>28114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2012-01-05T07:40:00Z</dcterms:created>
  <dcterms:modified xsi:type="dcterms:W3CDTF">2012-01-05T07:40:00Z</dcterms:modified>
</cp:coreProperties>
</file>