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F0" w:rsidRPr="003764F0" w:rsidRDefault="003764F0" w:rsidP="00376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3764F0">
        <w:rPr>
          <w:rFonts w:ascii="Courier New" w:eastAsia="Times New Roman" w:hAnsi="Courier New" w:cs="Courier New"/>
          <w:b/>
          <w:color w:val="333333"/>
          <w:sz w:val="36"/>
          <w:szCs w:val="20"/>
        </w:rPr>
        <w:t>CLINICAL TRIAL AGREEMENT</w:t>
      </w:r>
    </w:p>
    <w:p w:rsidR="003764F0" w:rsidRPr="003764F0" w:rsidRDefault="003764F0" w:rsidP="003764F0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3764F0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VaxGen, Inc. Clinical Trial Agreements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is entered into on _______________, 1999, by and between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VaxGen, Inc., 1000 Marina Boulevard, Brisbane, California 94005, a Delaware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Corporation ("VaxGen"), and ________________________________________,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________________________________________, a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_______________ corporation (the "Study Center").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WITNESSETH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WHEREAS, VaxGen will supply specified funds and Investigational New Drug,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AIDSVAX(TM), to Study Center for a clinical trial which will be conducted under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oversight and in the clinic of Investigator;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WHEREAS, this is a double-blind, placebo-controlled, registrational clinical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trial, and the results of this trial will be submitted for review and approval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the U.S. Food and Drug Administration;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WHEREAS, VaxGen has developed the Investigational New Drug (as hereinafter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defined) as a vaccine for the prevention of HIV;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WHEREAS, in order to comply with certain regulatory approval obligations, VaxGen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intends to conduct a multi-center clinical trial with respect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Investigational New Drug, of which the Study (as hereinafter defined) is a part;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WHEREAS, the Study Center is qualified to perform the Study and such performance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would further the Study Center's instructional and research objectives;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WHEREAS, VaxGen desires the Study Center to perform, and the Study Center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desires to so perform, the Study on the terms set forth herein;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NOW THEREFORE, in consideration of the promises and the mutual covenants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conditions hereinafter recited, the parties do hereby agree as follows: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1.0     DEFINITIONS.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For purposes of this Agreement: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 "CFR" means the United States Code of Federal Regulations.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1.2 "CRFs" means "Case Report Forms" as that term is defined in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Protocol.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1.3 "Confidential Information" has the meaning set forth in Section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10.2.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1.4 "Discoveries" has the meaning set forth in Section 13.1.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1.5 "Effective Period" has the meaning set forth in Section 2.3.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1.6 "FDA" means the United States Food and Drug Administration.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2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1.7 "HIV Laws" has the meaning set forth in Section 8.2.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1.8 "Informed Consent" has the meaning set forth in Section 5.1.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1.9 "Informed Consent Forms" has the meaning set forth in Section 5.1.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1.10 "Investigational New Drug" means "AIDSVAX(TM)", a vaccine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consisting of one or more gp120 antigens plus the adjuvant alum or placebo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containing adjuvant alum.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1.11 "Investigator" means the Principal Investigator, who is the real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person expressly engaged to directly perform or supervise the Study.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1.12 "Investigator Brochure" means the written document summarizing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manufacturing, preclinical and clinical testing pertaining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Investigational New Drug.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1.13 "IRB" means the Study Center's Institutional Review Board.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1.14 "Protocol" has the meaning set forth in Section 2.1.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1.15 "Researchers" means the Investigator and any real persons who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shall, under the supervision of the Investigator or the Study Center, assist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 and the Investigator in performing the Study in accordance with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1.16 "Rights" has the meaning set forth in Section 13.1.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1.17 "Study" means the clinical research trial to be performed by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 and any other Researchers at the Study Center in accordance with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and the Protocol.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1.18 "Subject" means a human being who participates in the Study.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1.19 "VaxGen Property" means all property in which VaxGen has a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proprietary interest, including, but not limited to, (1) the Confidential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Information; (2) the Discoveries; (3) statistical data, evaluations, analyses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specimens generated or collected by the Study Center in connection with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conduct of the Study; (4) any quantities of the Investigational New Drug; (5)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Protocol; (6) the Investigator Brochure; (7) CRFs and Informed Consent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Forms, whether or not completed; and (8) slides, study notes and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documents, research supplies and any other related materials that are furnished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 Study Center or the Researchers by or on behalf of VaxGen.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2.0     STUDY PERFORMANCE.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2.1 The Study shall be performed by the Study Center in accordance with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Protocol Number VAX 004 entitled "A Phase Ill Trial to Determine the Efficacy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AIDSVAX(TM) B/B Vaccine in Adults at Risk of Sexually Transmitted HIV-1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Infection in the United States," attached hereto as Exhibit A, and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subsequent amendments made thereto in accordance with Article 16.0 (the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"Protocol"). The Protocol is subject to approval by the IRB. The Informed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3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Consent is subject to approval by VaxGen and the IRB. Any statement in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Protocol that is inconsistent with this Agreement shall be superseded by this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2.2 The Study Center's Investigator shall be ____________________, M.D.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Investigator shall be responsible, either directly or through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Researchers, for the performance of the Study in accordance with the highest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standards of medical and clinical research practice. If for any reason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 is unable to continue to serve as Investigator and a successor,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acceptable to both the Study Center and VaxGen, is not available, this Agreement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terminated as provided by Section 14.2.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2.3 The Study Center acknowledges that, with respect to the performance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Study, time is of the essence. The effective period of this Agreement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 commence on _______________, 1999 and shall expire on September 30, 2002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(the "Effective Period"). In the event that the Study Center does not fulfill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its obligations under this Agreement with respect to the Study during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Effective Period, VaxGen may, at its sole option, extend the Effective Period by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one-month periods.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2.4 The Study Center shall enroll one hundred fifty (150) Subjects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Study. The Study Center shall use its best efforts to complete Subject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enrollment by February 28, 1999. In the event the Study Center is unable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complete the enrollment by such date, VaxGen may reassign the Study Center's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enrollment slots, thereby reducing the number of Subjects the Study Center may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enroll in the Study. The Study Center acknowledges that the Study is part of a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multi-center clinical trial. When the enrollment goal of 5,000 subjects for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clinical trial as a whole is reached, enrollment will be closed at all sites,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including the Study Center, regardless of whether the Study Center or any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site has reached its individual enrollment goal.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2.5 The Study Center shall utilize the following clinical facilities for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conduct of the Study: _________________________.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3.0 PAYMENT AND PAYMENT SCHEDULE.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3.1 As consideration for performance under the terms of this Agreement,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 shall pay the Study Center according to the Clinical Study Payment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Schedule attached hereto as Exhibit B. All payments outlined on Exhibit B shall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remain firm for the duration of the Study, unless otherwise agreed in writing by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 Center and VaxGen. Such payments are inclusive of all associated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costs, fees and charges, including any relevant or applicable overheads due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party, entity or institution.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3.2 Payments made pursuant to this Article 3.0 shall be paid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Center, entity ____________________ (TAX ID) and sent to the following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address: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Name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Entity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Address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City, State  ZIP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3.3 Payment as set forth in this Section 3 shall constitute full payment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the Study and VaxGen shall have no other payment obligations hereunder.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3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4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4.0     INVESTIGATIONAL NEW DRUG AND SPECIMENS.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4.1 VaxGen shall provide the Study Center with the Investigational New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Drug to be used solely for purposes of the performance of the Study by the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Center. The Study Center agrees to limit access to the Investigational New Drug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only those individuals engaged in conducting [or participating in] the Study.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 Center shall not transfer the Investigational New Drug to any third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party. The Study Center shall maintain complete and accurate records of 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quantities of Investigational New Drug received and dispersed by the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Center, as indicated in Section 6.2 below.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4.2 The Investigational New Drug shall be shipped to the Study Center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containers marked in accordance with 21 C.F.R Section 312.6. All used containers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Investigational New Drug shall be destroyed or otherwise disposed of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the Study Center's Standard Operating Procedures. Written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certification of such destruction or disposal shall be provided to VaxGen by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Study Center. All expired or unused Investigational New Drug shall be returned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VaxGen at the completion of the Study or termination of this Agreement,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whichever occurs first.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4.3 The Study Center shall not collect specimens or use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Investigational New Drug for use in any research without the prior written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permission of VaxGen. All specimens collected by the Study Center shall be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delivered to VaxGen by the Study Center in a timely manner throughout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performance of this Study in accordance with the Protocol or as otherwise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provided by VaxGen, and in no event later than five (5) working days after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 of termination of this Agreement or on which VaxGen otherwise requests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delivery of the specimens.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5.0     SUBJECTS.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5.1 Informed consent of each of the Subjects participating in the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obtained in accordance with 21 C.F.R. Sections 50 and 56, including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completion of the VaxGen-approved Informed Consent Form, which has been approved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the IRB (such activities to be referred to collectively as "Informed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Consent"). The Study Center shall administer the Investigational New Drug only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Subjects from whom Informed Consent has been properly obtained by the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 under this Section 5.0. The Study Center shall maintain adequate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documentation of its obtainment of the Informed Consent of each Subject.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5.2 The Study Center shall monitor the Subjects in accordance with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Protocol. The Study Center shall require the Investigator to promptly report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 all serious adverse experiences that may be associated with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administration of the Investigational New Drug that occur during the course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Study. For purposes of this Section, "promptly" shall mean within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twenty-four (24) hours of the occurrence of any such serious adverse experience.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Failure to comply with this Section shall constitute reasonable grounds for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 to terminate this Agreement as provided in Section 14.2.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5.3 VaxGen agrees to assume responsibility for the direct reasonable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necessary costs of treatment of any adverse reaction or injury to a Subject that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a vaccine induced reaction to the Investigational New Drug that has been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administered in accordance with this Agreement, the Protocol and any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written instructions of VaxGen, and are in no way attributable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4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5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negligence or misconduct of any agent or employee of the Study Center. VaxGen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shall not be responsible for costs incurred for the treatment of HIV-1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infection.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5.4 VaxGen, the Study Center and the Researchers shall hold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confidence the identity of the Subjects and shall comply with all applicable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laws regarding the confidentiality of their identities and their individual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medical records.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6.0     RECORDKEEPING, REPORTING AND ACCESS TO RECORDS.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6.1 VaxGen or its authorized representatives, and regulatory authorities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 extent permitted by law, may, during regular business hours: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Examine and inspect the Study Center's facilities used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performance of the Study, including storage or use of the Investigational New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Drug;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Observe conduct of the Study;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(3) Inspect and copy all data and work products relating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or the IRB, including CRFs, Subject medical records and Informed Consent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Forms and other Informed Consent documentation, required licenses, certificates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accreditation;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(4) Interview the Investigator, other Researchers and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 or IRB personnel.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The Study Center shall, and shall cause the Investigator and any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Researcher to, cooperate with any such inspection and shall ensure timely access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requested records and data.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6.2 The Study Center, including the Investigator and any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Researchers, shall perform the recordkeeping and reporting obligations described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the Protocol and this Agreement and shall do so in accordance with 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applicable local, State and federal laws, regulations and guidelines. Such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recordkeeping shall be complete, current, accurate, organized and legible,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performed in a manner acceptable for the collection of data for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submission to, or review by, the FDA and in full compliance with such laws,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regulations, guidelines and in full compliance with the Protocol. These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recordkeeping and reporting obligations include, but are not limited to,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following: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(1) maintaining written records, accounts, notes, reports and data relating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Study, including full case histories, as described in 21 CFR Section 312.62;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(2) completing original, authorized Informed Consent Forms and CRFs for each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Subject on a per visit basis; (3) maintaining adequate documentation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obtainment of Informed Consent from each Subject; (4) preparing and submitting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safety, progress, interim and final reports; (5) maintaining records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receipt, use and disposition of the Investigational New Drug; (6) maintaining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copies of all correspondence with VaxGen, the IRB and the FDA; and (7)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maintaining other documents indicated by the Protocol or specified by VaxGen.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such records shall be submitted to VaxGen upon request or upon completion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 or as otherwise directed by VaxGen. All reports provided to VaxGen by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 Center must be in accordance with the Protocol and FDA requirements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otherwise instructed by VaxGen. Notwithstanding the foregoing, Study Center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may retain one copy of the records for archival purposes.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5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6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6.3 The Study Center agrees to maintain all records required by this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and resulting from the Study for the time required by applicable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Federal, State and local laws and regulations and shall allow for inspections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such records by VaxGen or its authorized representatives during such period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retention.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7.0     FDA ASSISTANCE.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7.1 At the request and expense of VaxGen, the Study Center shall,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cause the Investigator to: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assist VaxGen in the preparation and submission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investigational new drug applications, and any other premarket applications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relating to the Study as may be required by the FDA;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attend meetings with the FDA and other regulatory agencies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regarding such applications and the associated approvals as requested by VaxGen.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7.2 The Study Center shall promptly inform VaxGen of any effort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request by the FDA or other persons to contact the Study Center,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 or any other Researcher regarding the Study. The Study Center shall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promptly notify VaxGen in the event that the FDA or any other governmental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agency, either state or federal, issues the Study Center, the IRB,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 or any other Researcher any Notice of Inspectional Observations,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Warning Letters or other comparable documents citing allegedly improper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inadequate research practices with respect to any activity of the Study Center,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Investigator, other Researchers or the IRB. For purposes of this section,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"promptly" shall mean within three (3) business days of the receipt of any such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documents, efforts or requests by the Study Center, the Investigator or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other Researcher.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8.0     COMPLIANCE WITH STATUTES.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8.1 The Study Center shall ensure that the Study is performed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conformance with the standards of Good Clinical Practice acceptable to the FDA,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 Protocol and other Written instructions provided by VaxGen, and with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applicable local, State and Federal laws, regulations and guidelines,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including, but not limited to 21 CFR parts 312, 50 and 56.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8.2 In connection with any testing or other activity undertaken pursuant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 Study with respect to determining the human immunodeficiency virus (HIV)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status of any Subject or potential Subject, the Study Center agrees to assume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full responsibility for complying with all federal, State, and local laws,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rules, and regulations as amended from time to time, directed to the HIV status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individuals (collectively, "HIV Laws"), including, without limitation, HIV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Laws covering informed consent, screening, testing, counseling, reporting,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confidentiality, disclosure and record keeping.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9.0     WARRANTIES.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9.1 The Study Center warrants that the Study Center, the Investigator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each of the other Researchers have all training, information, licenses,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approvals or certifications necessary for safely, adequately and lawfully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performing the Study, and the Study Center shall ensure that all such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6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7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training, licenses, approvals or certifications are properly maintained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throughout the course of the Study. The Study Center further warrants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best of its knowledge that it, the Investigator and the other Researchers are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 subject to any conflicting obligation or legal impediment that might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interfere with the performance of the Study or that might impair the acceptance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data resulting from the Study by the FDA, and that no such obligations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conflicts will be incurred or permitted in the future without the prior written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approval of VaxGen.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9.2 The Study Center warrants that none of the Study Center,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 or the other Researchers have been or may be subject to debarment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the provisions of the Generic Drug Enforcement Act of 1992, 21 U.S.C.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306(a) or (b), or have otherwise been disqualified or suspended from performing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 or otherwise subject to any restrictions or sanctions by the FDA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other governmental agency or professional body with respect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performance of scientific or clinical investigations. In the event that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 or any of the Researchers (1) becomes debarred; or (2) receives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notice of action or threat of action with respect to such debarment during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 of this Agreement, the Study Center shall notify VaxGen immediately. In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event that the Study Center or any of the Researchers become debarred during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 of this Agreement, or the Study Center receives notice of any action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threat of action as set forth in clause (2), VaxGen may, at its sole option,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automatically terminate the Agreement without any further action or notice by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either party.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9.3 The Study Center hereby certifies that it has not and will not use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any capacity the services of any individual, corporation, partnership,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association which has been debarred under 21 U.S.C. 306(a) or (b). In the event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Study Center becomes aware of the debarment or threatened debarment of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individual, corporation, partnership, or association providing services to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 which directly or indirectly relate to Study Center's activities under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Agreement, Study Center shall notify VaxGen immediately. VaxGen shall have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right to terminate this Agreement immediately upon receipt of such notice.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9.4 The Study Center warrants that the Investigator or other Researchers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has not entered, and will not enter, into any contractual agreement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relationship that would in any way conflict with or compromise any VaxGen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Property at the time of the execution of this Agreement or arising out of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related to the performance thereunder.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9.5 The Investigational New Drug provided under this Agreement is not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commercial use. VaxGen makes no representations or warranties, express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implied, related to the Investigational New Drug, including without limitation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warranty of merchantability or fitness for a particular purpose, or that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use of the Investigational New Drug for purposes other than specified in this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will not infringe any patent or other proprietary right.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9.6 Any specimens collected by the Study Center and provided to VaxGen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accordance with this Agreement shall be "as is" and the Study Center makes no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representation or warranty (express or implied) that the specimens are free from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harmful biological or infectious agents or organisms and are otherwise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merchantable or fit for a particular purpose or use.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10.0    CONFIDENTIALITY; PROTECTION OF VAXGEN PROPERTY.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10.1 The Study Center agrees that the Study Center and the Researchers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protect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7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8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 Property from unauthorized use, access, duplication, disclosure, loss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damage. In protecting VaxGen Property, the Study Center will take adequate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measures, including but not limited to the following: (1) limit access and use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VaxGen Property to authorized Researchers for whom such access and use are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required for performance of the Study; (2) use VaxGen Property only for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purposes described in the Protocol or other purposes as approved by VaxGen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writing; (3) prevent transfer or disclosure of VaxGen Property to any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person or entity without VaxGen's written approval; (4) prevent any unauthorized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duplication of VaxGen Property in written or electronic form and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decompilation or modification of the Investigational New Drug; (5) use at least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same degree of care and discretion it uses in maintaining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confidentiality of its own Confidential Information; (6) upon completion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termination of the Study, or on VaxGen's written request, return to VaxGen 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 Property and all written material that incorporates any VaxGen Property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and, if so requested, provide a written inventory showing the disposition of 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 Property received or developed by the Investigator. Return of VaxGen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Property shall include permanent removal of all VaxGen Property from 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computer or other electronic storage media that is not returned to VaxGen,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except as otherwise required by the FDA and/or local, state and federal laws,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regulations and guidelines or other governmental agencies.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10.2 The Study Center shall not, and shall obligate the Researchers not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to, disclose or use for any purpose other than performance of the Study,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trade secret, privileged record or other confidential or proprietary information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(collectively, the "Confidential Information") disclosed to or developed by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 pursuant to this Agreement. Such Confidential Information includes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but is not limited to all information received by the Study Center or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 from VaxGen, the Investigator Brochure and the Protocol,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Investigational New Drug and all information related to the Investigational New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Drug, all information developed during the Study, the CRFs and safety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efficacy information, all data, results, reports, technical and economic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information, the existence or terms of this or other research agreements with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VaxGen, commercialization and research strategies, trade secrets and know-how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disclosed by VaxGen to the Study Center or any Researcher directly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indirectly, whether in writing or orally, or developed under this Agreement.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Confidential Information shall be disclosed to the Study Center by VaxGen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hereunder in writing or if disclosed orally or in other than documentary form,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shall be reduced to writing within 30 days thereafter. Confidential Information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is not in oral or written form, such as, but not limited to data tapes,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designated in writing as confidential within thirty (30) days after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disclosure. The obligation of non-disclosure shall not apply to information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was known to Study Center or the Investigator, as evidenced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prior written records, prior to receiving such information either directly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indirectly from VaxGen,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is generally known to the public or that becomes generally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known to the public through no act or omission on the part of the Study Center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the Investigator,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(3) is disclosed to the Study Center or the Investigator on a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non-confidential basis at any time by a third party who has not obtained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disclosed such information through improper or unlawful means.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10.3 The Study is intended to be conducted as a blind trial. The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 shall not perform any independent assays for the purpose of unblinding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treatment assignment.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8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9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10.4 In the event the Study Center or the Investigator is ordered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 Confidential Information by a lawful judicial or government order,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 shall promptly inform VaxGen and shall permit VaxGen to defend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against such order of disclosure and shall assist in such defense to the extent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permitted by law. In no other circumstances may the Study Center or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 disclose information without the consultation and prior written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consent of VaxGen.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11.0    PUBLICATION AND ADVERTISING.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11.1 The Study is being conducted as part of a multi-center clinical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trial. As stipulated in the Protocol, data from all such centers shall be pooled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analyzed for publication in a final report (Primary Publication).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 agrees that the Primary Publication to be coordinated by VaxGen will be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first publication to present the pooled Study results.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Following the Primary Publication, or if the Primary Publication is not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published within one year of termination of this Agreement, the Study Center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Investigator shall have the right and be encouraged to publish or present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materials related to the Study. At least thirty (30) days prior to submission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material for publication or presentation by the Study Center or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Investigator, the Study Center shall provide VaxGen with such material for its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review and comment. Expedited reviews of such materials may be arranged at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VaxGen's sole option. If requested in writing by VaxGen, the Study Center shall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withhold, or shall cause the Investigator to withhold, material from submission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publication or presentation an additional sixty (60) days to allow for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filing of a patent application, or the taking of such measures as VaxGen deems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appropriate, to establish and preserve its proprietary rights in the information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the material being submitted for publication.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11.2 In the event VaxGen permits Study Center to conduct ancillary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research as provided in Section 4.3, Study Center and Investigator shall not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publish or make presentations with respect to the ancillary research until after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primary data obtained from conducting this Study is published or publicly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presented.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11.3 VaxGen and the Study Center shall obtain prior written permission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the other before using the name, insignia, symbol(s), trademarks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logotypes associated with such party in any form of publicity in connection with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Study; provided however that VaxGen may use the name associated with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Center, or the names of the Researchers and Study Center employees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identify the Study Center as the site at which the Study was conducted and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identify those individuals responsible for conducting the Study. The disclosure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restrictions contained in this Section shall not apply to the extent such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disclosure is legally required.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11.4 VaxGen shall not use, nor authorize others to use, the name,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insignia, symbol(s), trademarks or logotypes of the Study Center or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Researchers in any advertising, promotional or publicity material or make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form of representation or statement in relation to the Study that would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constitute any express or implied endorsement by the Study Center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Investigational New Drug without prior written approval of the Study Center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Researchers.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11.5 Nothing contained herein shall prevent immediate public disclosure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results by the Study Center or the Investigator to the extent necessary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prevent or mitigate a serious health hazard.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9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10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12.0    INDEMNIFICATION; LITIGATION.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12.1 VaxGen agrees to indemnify, and hold harmless the Study Center, its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officers, agents and employees, and each of the Researchers from any and 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liability, loss (including attorney's fees), or damage they may suffer as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result of claims, demands, or judgments for bodily injury or death of a Subject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caused by the use of the Investigational New Drug during the course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Study, provided that: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The Study was conducted in accordance with this Agreement,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Protocol and all written instructions of VaxGen concerning the Study;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Such claims, demands or judgments do not arise, in whole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part, from the negligent or willful acts or omissions or any misuse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Investigational New Drug by the Indemnitee, the Investigator or any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Researcher or by any other person on the Study Center's property, exclusive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VaxGen's employees;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(3) The Study was conducted in accordance with all applicable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federal, state or local laws, regulations and guidelines, including all HIV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Laws, and in conformance with the practices of reasonable and prudent clinical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investigators, physicians and medical institutions.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12.2 In the event that a claim or action is or may be asserted,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 shall have the right to select and obtain representation by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separate legal counsel. If the Study Center exercises such right, all costs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expenses incurred by the Study Center for such separate counsel shall be borne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the Study Center.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12.3 The Study Center agrees to indemnify and hold VaxGen harmless from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and all liability, loss (including attorneys' fees), or damage it may suffer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the result of claims, demands, or judgments which are, or are alleged to be,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arising out of: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a failure to adhere to the terms of this Agreement,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Protocol, any other written instruction of VaxGen;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negligent or willful acts or omissions or any misuse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Investigational New Drug by the Study Center, the Investigator or any other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Researcher or by any other person on the Study Center's property, exclusive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VaxGen's employees;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(3) a breach of any applicable federal, state, or local laws,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regulations, or guidelines, including any HIV Laws, by the Study Center,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Investigator or any other Researcher.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12.4 Each Party's agreement to indemnify and hold the other harmless is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conditioned on the indemnified party (i) providing written notice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indemnifying party of any claim, demand or action arising out of the indemnified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activities within ten (10) days after the indemnified party has knowledge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claim, demand or action, (ii) permitting the indemnifying party to assume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full responsibility to investigate, prepare for and defend against any such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claim or demand, (iii) assisting the indemnifying party, at the indemnifying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party's reasonable expense, in the investigation of, preparation for and defense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any such claim or demand, and (iv) not compromising or settling such claim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demand without the indemnifying party's written consent.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10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11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12.5 VaxGen agrees to assume the risk of all liability in connection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its use of any specimens delivered to it by the Study Center in connection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 Study and, further agrees to indemnify, defend and hold Study Center,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its agents and employees harmless (including reasonable attorney's fees) arising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a result of any injury or damages relating to the shipment, handling, use,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subsequent transfer of the specimens by VaxGen, its agents and employees.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12.6 Regardless of whether indemnification is sought under this Section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12.0, the Study Center shall inform VaxGen of any allegation or threat of legal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action that it receives pertaining to the Study.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12.7 Unless the Study Center is self-insured or unless other terms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insurance are required by law, the Study Center shall maintain during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performance of this Agreement [and for three (3) years after the termination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Agreement], Commercial General Liability Insurance, including Products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Professional Liability coverage, in amounts not less than $1,000,000 per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occurrence and $1,000,000 per accident for bodily injury and death and property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damage liability insurance with limits of not less than $1,000,000 per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occurrence and $1,000,000 per accident. Such insurance policies shall be issued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insurers having an A.M. Best rating of at least A-VIII or be otherwise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acceptable to VaxGen. Upon request, the Study Center shall provide satisfactory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evidence of its insurance or self-insurance and unless the Study Center is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self-insured, shall provide to VaxGen thirty (30) days prior written notice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cancellation in its coverage. If other insurance is required by law,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 shall inform VaxGen of such legal requirements and shall certify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writing that it complies with these requirements.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13.0    INVENTIONS AND DATA.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13.1 VaxGen shall exclusively own all rights, title and interests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(collectively "Rights") in and to any inventions, data (including Study results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any clinical specimens or samples obtained from Subjects), discoveries,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know-how, patents, copyrights, moral rights, trade and service marks, and trade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secrets and other intellectual property, including but not limited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inventions, discoveries and technology relating to the Investigational New Drug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otherwise generated by the Study (collectively, the "Discoveries"). The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 and the Researchers hereby irrevocably transfer and assign any and 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their Rights in any such Discoveries to VaxGen. The Discoveries will be the sole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property of VaxGen and VaxGen will have the right to determine the treatment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Discoveries, including the right to keep them as trade secrets, to file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execute patent applications on it, to use and disclose it without prior patent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application, to file copyright and trademark applications on it or its own name,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to follow any other procedure VaxGen deems appropriate.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13.2 The Study Center and the Researchers agree: (1) to disclose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promptly in writing to VaxGen all Discoveries including but not limited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surrender of all original lab books and other records; (2) to cooperate with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assist VaxGen to apply for and to execute applications, assignments, affidavits,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other documents, reasonably necessary to obtain any patent, copyright,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trademark or other statutory or other protection for Discoveries in VaxGen's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name as VaxGen deems appropriate; and (3) to otherwise treat all Discoveries as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Confidential Information.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13.3 Neither the Investigator nor the Study Center, including its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employees or agents, shall acquire any rights of any kind whatsoever with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respect to the Investigational New Drug as a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11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12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result of performance under this Agreement or otherwise.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14.0 TERMINATION.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14.1 This Agreement may be terminated or suspended before the expiration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Effective Period by the mutual written consent of the parties.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14.2 This Agreement may be terminated or suspended by either party upon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immediate prior notice to the others if any of the following conditions occur: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The authorization and approval to perform the Study in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United States is permanently withdrawn by the FDA or the IRB or any other lawful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authority or authorization and is not restored within three months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suspension.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VaxGen deems termination appropriate upon reasonable grounds.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(3) The Investigator is unable to continue and an acceptable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successor is not agreed upon.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14.3 In the event this Agreement is terminated for any reason prior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expiration of the Performance Period, the Study Center shall take all reasonable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steps required by VaxGen, including communicating with the Subjects,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facilitate completion of the Study at an alternative clinical site designated by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VaxGen. In such event, VaxGen will reimburse Study Center for its reasonable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direct costs incurred in connection with such transfer, as well as for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reasonable non-reimbursed costs incurred and non-cancelable commitments made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prior to the receipt by the Study Center that the Agreement will be terminated.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14.4 Termination of this Agreement by either party shall not affect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rights and obligations of the parties that have accrued prior to the effective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 of the termination.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15.0    CONFLICT OF INTEREST.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In order to avoid the potential for conflicts of interest as well as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appearance of such, the Study Center agrees that the Investigator, during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 of this Agreement, shall not hold any financial interest in VaxGen,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including but not limited to shares of stock of VaxGen or options to purchase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shares of stock of VaxGen, without the prior written consent of VaxGen, and that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Investigator shall not purchase or sell, whether for his own account or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account of any other person or entity, shares of VaxGen stock. The Study Center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ensure that the Investigator makes all other Researchers aware of this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provision and shall make such provision fully applicable to them.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16.0    CHANGES TO PROTOCOL.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If at a future date changes to the Protocol are desired, such changes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made through prior written agreement between VaxGen and the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Center. If such changes affect the cost of the performance of the Study by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Center, the Study Center shall submit a written estimate of such cost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 for prior approval. If in the course of performing this Agreement,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however, generally accepted standards of clinical research and medical practice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affecting the safety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12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13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Subjects require a deviation from the Protocol, such standards shall be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followed. In such case, the party aware of a need for a deviation shall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immediately inform the other party of the facts necessitating the deviation.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changes or deviation from the Protocol shall be made in full compliance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all applicable laws, regulations and guidelines.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17.0    GENERAL PROVISIONS.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17.1   Entire Agreement.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This Agreement represents the entire understanding as of the date hereof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between the parties with respect to the subject matter hereof, and supersedes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prior agreements, negotiations, understandings, representations, statements,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writings between the parties relating thereto. No modification, alteration,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wavier, or change in any of the terms of this Agreement shall be valid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binding upon the parties hereto unless made in writing and duly executed by each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parties hereto.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17.2   Headings.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Article and section headings contained in this Agreement are included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convenience only and form no part of the agreement between the parties.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17.3   Assignment.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(1) Study Center shall not assign this Agreement in whole or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 to any other party and shall not appoint any other person as Investigator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without VaxGen's written consent. VaxGen may assign this Agreement in whole 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part to any corporate parent, affiliate or subsidiary of VaxGen without Study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Center's consent.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(2) The Agreement shall inure to the benefit of, and be binding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upon, each party signatory hereto, its successors and permitted assigns. No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assignment shall relieve either party of the performance of any accrued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 which such party may at the time of assignment have under this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17.4   Independent Contractors.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The Study Center, including its agents and employees, shall be an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independent contractor at all times, and shall not be an agent of VaxGen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have no actual, apparent or implied authority to bind VaxGen in any manner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to any obligation whatsoever. The Investigator and the other Researchers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not be deemed to be employees of VaxGen and shall not be entitled to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benefits available to employees of VaxGen.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17.5    Governing Law.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This Agreement is governed by the laws of the State of _______________,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 withstanding _______________'s, or any other jurisdiction's, choice of law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principles.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13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14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17.6   Notices.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All notices or other communications that are required or permitted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hereunder shall be in writing and sufficient if delivered personally, sent by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prepaid air courier, sent by mail, or sent by facsimile transmission, to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address set forth below or such other address as is subsequently specified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writing: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Study Center:                      VaxGen, Inc.: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Name                               Joseph D. Robinson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Title                              Administrator, Contracts and Budgets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Study Center                       VaxGen, Inc.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Address                            1000 Marina Blvd.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City, State ZIP                    Brisbane, CA  94005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000-000-0000 Telephone             650-624-1012 Telephone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000-000-0000 Facsimile             650-624-1013 Facsimile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Any such communication shall be deemed to have been given when delivered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if personally delivered, on the business day after dispatch if sent by air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courier, on the third business day following the date of mailing if sent by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mall; and on the date of facsimile transmission if sent by facsimile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transmission or electronic mail.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17.7    Severability.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If any one or more of the provisions of this Agreement shall be held to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invalid, illegal or unenforceable, the validity, legality or enforceability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remaining provisions of this Agreement shall not in any way be affected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impaired thereby.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17.8   Waiver.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The failure of any party hereto to insist upon strict performance of any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provision of this Agreement or to exercise any right hereunder will not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constitute a waiver of that provision or right.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17.9   Survival.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The rights and duties under Sections 1, 4.2, 5.3, 5.4, 7, 8, 9, 10, 11,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12, 13 and 17 shall survive the termination or expiration of this Agreement.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17.10   Integration.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Any Exhibits to this Agreement are incorporated into and made part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by reference.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14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15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The persons executing this Agreement represent and warrant that they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have the full power and authority to enter into this Agreement on behalf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persons or entities for whom they are signing.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IN WITNESS WHEREOF, the parties hereto have caused this Agreement to be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executed in duplicate counterpart original by their duly authorized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representatives to be effective as of the date of this Agreement.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Study Center:                               VaxGen, Inc.: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By:                                         By:                        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-------------------------------------       ---------------------------------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Print Name:                                 Print Name: Donald P. Francis, M.D.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----------------------------                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Title:                                      Title:      President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----------------------------------          ------------------------------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Date:                                       Date: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-----------------------------------          ------------------------------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I, ____________________, M.D., named as Investigator in this Agreement,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acknowledge that I have read this Agreement in its entirety and that I have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reviewed the obligations the Study Center has undertaken on my behalf. I agree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use best efforts to assist the Study Center in meeting those obligations.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Investigator: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By:                             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-------------------------------------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Print Name:                     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-----------------------------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Title:     Principal Investigator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----------------------------------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Date:                           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----------------------------------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15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   16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EXHIBIT B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VAXGEN, INC.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CLINICAL STUDY BUDGET AND PAYMENT SCHEDULE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PROTOCOL VAX004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&lt;TABLE&gt;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&lt;S&gt;                                                         &lt;C&gt;      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PROTOCOL NO:                                                VAX004      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STUDY CENTER:                                               Name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INVESTIGATOR:                                               Investigator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COMMENCEMENT DATE:                                                      , 1999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ANTICIPATED COMPLETION DATE:                                September 30, 2002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COST PER SUBJECT:                                           $ 3,750.00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ANTICIPATED ENROLLMENT:                                     150 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PROJECTED TOTAL REIMBURSEMENT:                              $ 562,500.00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&lt;/TABLE&gt;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BREAKDOWN OF PAYMENTS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I.      INITIATION PAYMENT                                    $        37,500.00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Initial Payment shall be made within thirty (30) days, once a signed copy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Agreement is returned to VaxGen, all regulatory documents have been received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approved by VaxGen. The Initial Payment shall be credited against ten (10)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 Subject Payments.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II.     PAYMENT PER SUBJECT (a "Per Subject Payment")         $         3,750.00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------------------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 Subject Payments shall be made for evaluable, eligible Subjects only. An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evaluable Subject is one for whom 16 CRFs, representing all visits by a Subject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36 months, have been completed in accordance with the Protocol, completed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appropriate study procedures as set forth in the Protocol, and undergone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evaluations required by the Protocol for assessment of efficacy and safety. An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eligible Subject is one that meets the inclusion/exclusion requirements of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Protocol, that was enrolled by the Study Center and from whom Informed Consent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has been obtained. Per Subject Payments shall become due for each Subject upon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VaxGen's satisfactory review of all study documentation, including completed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CRFs and close-out audits. A completed CRF is one that is signed by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Investigator and contains all complete verified information in accordance with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procedures and scheduled assessments as stated in the Protocol.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Subsequent payments shall be made quarterly, upon VaxGen's receipt and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satisfactory review of completed case report forms. Quarterly payments shall be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determined by the total number of subject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16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&lt;PAGE&gt;   17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visits and case report forms received, reviewed and accepted by VaxGen within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preceding three month period for each quarter ending March 31, June 30,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September 30 and December 31 during the term of this Agreement.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 amount equal to fifteen percent (15%) of all payments made during this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shall be withheld by VaxGen until all case report forms required to be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completed under the Protocol have been received by VaxGen and all Data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discrepancies have been resolved at the end of the trial. Once resolved, the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final payment is due within (30) days.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the event that there are less than 16 completed CRFs for a Subject, VaxGen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only be obligated to make payment for such Subject on a pro-rated,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completed CRF basis contingent on the date of discontinuation from the Study in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the Protocol. Each completed CRF for enrolled and randomized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subjects who do not complete all study visits shall be reimbursed at a rate of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$234.38.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those subjects who sero-convert during the course of the clinical trial,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they will rollover into the study schedule for HIV-1 infected subjects as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identified in Exhibit B-2 of the Protocol. Each completed CRF for enrolled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subjects who rollover into the study schedule for HIV-1 infected subjects will</w:t>
      </w:r>
    </w:p>
    <w:p w:rsidR="003764F0" w:rsidRDefault="003764F0" w:rsidP="003764F0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reimbursed at a rate of $250.00.</w:t>
      </w:r>
    </w:p>
    <w:p w:rsidR="00262424" w:rsidRDefault="003764F0"/>
    <w:sectPr w:rsidR="00262424" w:rsidSect="0086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64F0"/>
    <w:rsid w:val="001C4F49"/>
    <w:rsid w:val="002A018D"/>
    <w:rsid w:val="003764F0"/>
    <w:rsid w:val="0086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3A"/>
  </w:style>
  <w:style w:type="paragraph" w:styleId="Heading2">
    <w:name w:val="heading 2"/>
    <w:basedOn w:val="Normal"/>
    <w:link w:val="Heading2Char"/>
    <w:uiPriority w:val="9"/>
    <w:qFormat/>
    <w:rsid w:val="00376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4F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64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7334</Words>
  <Characters>41808</Characters>
  <Application>Microsoft Office Word</Application>
  <DocSecurity>0</DocSecurity>
  <Lines>348</Lines>
  <Paragraphs>98</Paragraphs>
  <ScaleCrop>false</ScaleCrop>
  <Company>Searchmedia</Company>
  <LinksUpToDate>false</LinksUpToDate>
  <CharactersWithSpaces>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2011-11-02T06:45:00Z</dcterms:created>
  <dcterms:modified xsi:type="dcterms:W3CDTF">2011-11-02T06:45:00Z</dcterms:modified>
</cp:coreProperties>
</file>